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64D2FF" w14:textId="62A831D4" w:rsidR="00911DF0" w:rsidRDefault="00C77C1E" w:rsidP="00911DF0">
      <w:pPr>
        <w:spacing w:line="0" w:lineRule="atLeast"/>
        <w:jc w:val="right"/>
        <w:rPr>
          <w:rFonts w:ascii="UD デジタル 教科書体 NK-B" w:eastAsia="UD デジタル 教科書体 NK-B"/>
          <w:sz w:val="22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2E82ECB" wp14:editId="34224E1B">
            <wp:simplePos x="0" y="0"/>
            <wp:positionH relativeFrom="column">
              <wp:posOffset>1418590</wp:posOffset>
            </wp:positionH>
            <wp:positionV relativeFrom="paragraph">
              <wp:posOffset>-3884</wp:posOffset>
            </wp:positionV>
            <wp:extent cx="3331210" cy="705485"/>
            <wp:effectExtent l="0" t="0" r="254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01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1210" cy="705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1FCBEB" wp14:editId="3D48314A">
                <wp:simplePos x="0" y="0"/>
                <wp:positionH relativeFrom="column">
                  <wp:posOffset>2065020</wp:posOffset>
                </wp:positionH>
                <wp:positionV relativeFrom="paragraph">
                  <wp:posOffset>112439</wp:posOffset>
                </wp:positionV>
                <wp:extent cx="1828800" cy="1828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D64324" w14:textId="77777777" w:rsidR="00911DF0" w:rsidRPr="007F67ED" w:rsidRDefault="00911DF0" w:rsidP="00911DF0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F67ED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諏訪小のきまり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1FCBE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2.6pt;margin-top:8.8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eIMPQIAAFYEAAAOAAAAZHJzL2Uyb0RvYy54bWysVMuK2zAU3Rf6D0L7xknoI2PiDOkMKYUw&#10;M5Aps1ZkOTbYkpCU2OkygdKP6C+Urvs9/pEeyc5MOu2qdCPf9+Pcez29bKqS7ISxhZIJHQ2GlAjJ&#10;VVrITUI/3S9eTSixjsmUlUqKhO6FpZezly+mtY7FWOWqTIUhCCJtXOuE5s7pOIosz0XF7EBpIaHM&#10;lKmYA2s2UWpYjehVGY2Hw7dRrUyqjeLCWkivOyWdhfhZJri7zTIrHCkTitpceE141/6NZlMWbwzT&#10;ecH7Mtg/VFGxQiLpY6hr5hjZmuKPUFXBjbIqcwOuqkhlWcFF6AHdjIbPulnlTIvQC8Cx+hEm+//C&#10;8pvdnSFFitlRIlmFEbXHL+3he3v42R6/kvb4rT0e28MP8GTk4aq1jeG10vBzzXvVeNdebiH0KDSZ&#10;qfwX/RHoAfz+EWzROMK902Q8mQyh4tCdGMSJnty1se6DUBXxREINphlAZruldZ3pycRnk2pRlCXk&#10;LC7lbwLE9JLI197V6CnXrJu+8LVK9+jHqG5BrOaLAjmXzLo7ZrARqBNb7m7xZKWqE6p6ipJcmc9/&#10;k3t7DApaSmpsWEIlToCS8qPEAN+9Hl+8wUIGZjK5QAJzrlifKeS2ulJYYIwIlQXSm7vyRGZGVQ84&#10;hLnPCBWTHHkT6k7klet2HofExXwejLCAmrmlXGnuQ3vAPJr3zQMzuofcYVo36rSHLH6GfGfrPa2e&#10;bx3wD2Px4HaI9phjecNg+0Pz13HOB6un38HsFwAAAP//AwBQSwMEFAAGAAgAAAAhALQBSyfgAAAA&#10;CgEAAA8AAABkcnMvZG93bnJldi54bWxMj8tOwzAQRfdI/IM1SGwQdZoqTRXiVEB5LZCAhg9w4yGJ&#10;iMeR7baBr2dYwXLmXN05U64nO4gD+tA7UjCfJSCQGmd6ahW81/eXKxAhajJ6cIQKvjDAujo9KXVh&#10;3JHe8LCNreASCoVW0MU4FlKGpkOrw8yNSMw+nLc68uhbabw+crkdZJokS2l1T3yh0yPedth8bvdW&#10;wePd68rX4Sl7fkjjN764TX1zsVHq/Gy6vgIRcYp/YfjVZ3Wo2Gnn9mSCGBQs0izlKIM8B8GB5XzB&#10;ix2TJMtBVqX8/0L1AwAA//8DAFBLAQItABQABgAIAAAAIQC2gziS/gAAAOEBAAATAAAAAAAAAAAA&#10;AAAAAAAAAABbQ29udGVudF9UeXBlc10ueG1sUEsBAi0AFAAGAAgAAAAhADj9If/WAAAAlAEAAAsA&#10;AAAAAAAAAAAAAAAALwEAAF9yZWxzLy5yZWxzUEsBAi0AFAAGAAgAAAAhAE854gw9AgAAVgQAAA4A&#10;AAAAAAAAAAAAAAAALgIAAGRycy9lMm9Eb2MueG1sUEsBAi0AFAAGAAgAAAAhALQBSyfgAAAACgEA&#10;AA8AAAAAAAAAAAAAAAAAlwQAAGRycy9kb3ducmV2LnhtbFBLBQYAAAAABAAEAPMAAACkBQAAAAA=&#10;" filled="f" stroked="f">
                <v:textbox style="mso-fit-shape-to-text:t" inset="5.85pt,.7pt,5.85pt,.7pt">
                  <w:txbxContent>
                    <w:p w14:paraId="5AD64324" w14:textId="77777777" w:rsidR="00911DF0" w:rsidRPr="007F67ED" w:rsidRDefault="00911DF0" w:rsidP="00911DF0">
                      <w:pPr>
                        <w:spacing w:line="0" w:lineRule="atLeast"/>
                        <w:jc w:val="center"/>
                        <w:rPr>
                          <w:rFonts w:ascii="UD デジタル 教科書体 NK-B" w:eastAsia="UD デジタル 教科書体 NK-B"/>
                          <w:color w:val="000000" w:themeColor="text1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F67ED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諏訪小のきまり</w:t>
                      </w:r>
                    </w:p>
                  </w:txbxContent>
                </v:textbox>
              </v:shape>
            </w:pict>
          </mc:Fallback>
        </mc:AlternateContent>
      </w:r>
      <w:r w:rsidR="008E7D9F">
        <w:rPr>
          <w:rFonts w:ascii="UD デジタル 教科書体 NK-B" w:eastAsia="UD デジタル 教科書体 NK-B" w:hint="eastAsia"/>
          <w:sz w:val="22"/>
          <w:szCs w:val="24"/>
        </w:rPr>
        <w:t>曽於市立諏訪小学校</w:t>
      </w:r>
    </w:p>
    <w:p w14:paraId="17FF5CBA" w14:textId="60BF0FC4" w:rsidR="00911DF0" w:rsidRDefault="008A5E8B" w:rsidP="00911DF0">
      <w:pPr>
        <w:spacing w:line="0" w:lineRule="atLeast"/>
        <w:rPr>
          <w:rFonts w:ascii="UD デジタル 教科書体 NK-B" w:eastAsia="UD デジタル 教科書体 NK-B"/>
          <w:sz w:val="22"/>
          <w:szCs w:val="24"/>
        </w:rPr>
      </w:pPr>
      <w:r>
        <w:rPr>
          <w:rFonts w:ascii="UD デジタル 教科書体 NK-B" w:eastAsia="UD デジタル 教科書体 NK-B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CCAA8C" wp14:editId="05E14901">
                <wp:simplePos x="0" y="0"/>
                <wp:positionH relativeFrom="column">
                  <wp:posOffset>12065</wp:posOffset>
                </wp:positionH>
                <wp:positionV relativeFrom="paragraph">
                  <wp:posOffset>27305</wp:posOffset>
                </wp:positionV>
                <wp:extent cx="800100" cy="3619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FD7C22" w14:textId="18529C6E" w:rsidR="008A5E8B" w:rsidRPr="008A5E8B" w:rsidRDefault="008A5E8B" w:rsidP="008A5E8B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保護者</w:t>
                            </w:r>
                            <w:r w:rsidRPr="008A5E8B">
                              <w:rPr>
                                <w:rFonts w:ascii="BIZ UDPゴシック" w:eastAsia="BIZ UDPゴシック" w:hAnsi="BIZ UDPゴシック" w:hint="eastAsia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CCCAA8C" id="正方形/長方形 2" o:spid="_x0000_s1027" style="position:absolute;left:0;text-align:left;margin-left:.95pt;margin-top:2.15pt;width:63pt;height:28.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mQ8gwIAAC0FAAAOAAAAZHJzL2Uyb0RvYy54bWysVM1u1DAQviPxDpbvNJulLe2qWbRqVYRU&#10;tRUt6tnr2N0Ix2PG3k2W94AHgDNnxIHHoRJvwdjJpqXsCXFJZjx//ma+8dHLtjZspdBXYAue74w4&#10;U1ZCWdnbgr+9Pn12wJkPwpbCgFUFXyvPX06fPjlq3ESNYQGmVMgoifWTxhV8EYKbZJmXC1ULvwNO&#10;WTJqwFoEUvE2K1E0lL022Xg02s8awNIhSOU9nZ50Rj5N+bVWMlxo7VVgpuB0t5C+mL7z+M2mR2Jy&#10;i8ItKtlfQ/zDLWpRWSo6pDoRQbAlVn+lqiuJ4EGHHQl1BlpXUiUMhCYfPUJztRBOJSzUHO+GNvn/&#10;l1aery6RVWXBx5xZUdOI7r5+ufv0/eePz9mvj986iY1joxrnJ+R/5S6x1zyJEXWrsY5/wsPa1Nz1&#10;0FzVBibp8GBEAGkEkkzP9/PDvdT87D7YoQ+vFNQsCgVHml1qqVid+UAFyXXjQkq8TFc+SWFtVLyB&#10;sW+UJjxUcJyiE5PUsUG2EsQBIaWyYT/CoXzJO4bpypghMN8WaELeB/W+MUwlhg2Bo22Bf1YcIlJV&#10;sGEIrisLuC1B+W6o3Plv0HeYI/zQzts0xOQZT+ZQrmmwCB3jvZOnFbX1TPhwKZAoTpOgtQ0X9NEG&#10;moJDL3G2APyw7Tz6E/PIyllDK1Nw/34pUHFmXlvi5GG+uxt3LCm7ey/GpOBDy/yhxS7rY6CJ5PRA&#10;OJnE6B/MRtQI9Q1t9yxWJZOwkmoXXAbcKMehW2V6H6SazZIb7ZUT4cxeORmTxz5H2ly3NwJdz61A&#10;pDyHzXqJySOKdb4x0sJsGUBXiX/3fe0nQDuZaNS/H3HpH+rJ6/6Vm/4GAAD//wMAUEsDBBQABgAI&#10;AAAAIQAHmI+M2QAAAAYBAAAPAAAAZHJzL2Rvd25yZXYueG1sTI5NT8MwEETvSPwHa5G4UScNKjRk&#10;UxVQ4VrK19WNlyQiXkex04Z/z/YEx6cZzbxiNblOHWgIrWeEdJaAIq68bblGeHvdXN2CCtGwNZ1n&#10;QvihAKvy/KwwufVHfqHDLtZKRjjkBqGJsc+1DlVDzoSZ74kl+/KDM1FwqLUdzFHGXafnSbLQzrQs&#10;D43p6aGh6ns3OoSxerr/rPv19nGT8bP26dK9f1jEy4tpfQcq0hT/ynDSF3UoxWnvR7ZBdcJLKSJc&#10;Z6BO6fxGeI+wSDPQZaH/65e/AAAA//8DAFBLAQItABQABgAIAAAAIQC2gziS/gAAAOEBAAATAAAA&#10;AAAAAAAAAAAAAAAAAABbQ29udGVudF9UeXBlc10ueG1sUEsBAi0AFAAGAAgAAAAhADj9If/WAAAA&#10;lAEAAAsAAAAAAAAAAAAAAAAALwEAAF9yZWxzLy5yZWxzUEsBAi0AFAAGAAgAAAAhAB2OZDyDAgAA&#10;LQUAAA4AAAAAAAAAAAAAAAAALgIAAGRycy9lMm9Eb2MueG1sUEsBAi0AFAAGAAgAAAAhAAeYj4zZ&#10;AAAABgEAAA8AAAAAAAAAAAAAAAAA3QQAAGRycy9kb3ducmV2LnhtbFBLBQYAAAAABAAEAPMAAADj&#10;BQAAAAA=&#10;" fillcolor="white [3201]" strokecolor="#70ad47 [3209]" strokeweight="1pt">
                <v:textbox>
                  <w:txbxContent>
                    <w:p w14:paraId="64FD7C22" w14:textId="18529C6E" w:rsidR="008A5E8B" w:rsidRPr="008A5E8B" w:rsidRDefault="008A5E8B" w:rsidP="008A5E8B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保護者</w:t>
                      </w:r>
                      <w:r w:rsidRPr="008A5E8B">
                        <w:rPr>
                          <w:rFonts w:ascii="BIZ UDPゴシック" w:eastAsia="BIZ UDPゴシック" w:hAnsi="BIZ UDPゴシック" w:hint="eastAsia"/>
                        </w:rPr>
                        <w:t>用</w:t>
                      </w:r>
                    </w:p>
                  </w:txbxContent>
                </v:textbox>
              </v:rect>
            </w:pict>
          </mc:Fallback>
        </mc:AlternateContent>
      </w:r>
    </w:p>
    <w:p w14:paraId="3A95081D" w14:textId="77777777" w:rsidR="00911DF0" w:rsidRDefault="00911DF0" w:rsidP="00911DF0">
      <w:pPr>
        <w:spacing w:line="0" w:lineRule="atLeast"/>
        <w:rPr>
          <w:rFonts w:ascii="UD デジタル 教科書体 NK-B" w:eastAsia="UD デジタル 教科書体 NK-B"/>
          <w:sz w:val="22"/>
          <w:szCs w:val="24"/>
        </w:rPr>
      </w:pPr>
    </w:p>
    <w:p w14:paraId="668CE3D2" w14:textId="77777777" w:rsidR="00F64D8D" w:rsidRDefault="00F64D8D" w:rsidP="00911DF0">
      <w:pPr>
        <w:spacing w:line="0" w:lineRule="atLeast"/>
        <w:rPr>
          <w:rFonts w:ascii="UD デジタル 教科書体 NK-B" w:eastAsia="UD デジタル 教科書体 NK-B"/>
          <w:sz w:val="18"/>
          <w:szCs w:val="20"/>
        </w:rPr>
      </w:pPr>
    </w:p>
    <w:p w14:paraId="02651163" w14:textId="231B3A00" w:rsidR="00911DF0" w:rsidRDefault="00F64D8D" w:rsidP="00911DF0">
      <w:pPr>
        <w:spacing w:line="0" w:lineRule="atLeast"/>
        <w:rPr>
          <w:rFonts w:ascii="UD デジタル 教科書体 NK-B" w:eastAsia="UD デジタル 教科書体 NK-B"/>
          <w:sz w:val="18"/>
          <w:szCs w:val="20"/>
        </w:rPr>
      </w:pPr>
      <w:r>
        <w:rPr>
          <w:rFonts w:ascii="UD デジタル 教科書体 NK-B" w:eastAsia="UD デジタル 教科書体 NK-B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D5E655" wp14:editId="5E79C251">
                <wp:simplePos x="0" y="0"/>
                <wp:positionH relativeFrom="column">
                  <wp:posOffset>114581</wp:posOffset>
                </wp:positionH>
                <wp:positionV relativeFrom="paragraph">
                  <wp:posOffset>112396</wp:posOffset>
                </wp:positionV>
                <wp:extent cx="6252210" cy="483752"/>
                <wp:effectExtent l="0" t="0" r="15240" b="12065"/>
                <wp:wrapNone/>
                <wp:docPr id="12" name="四角形: 角を丸くす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2210" cy="483752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oundrect w14:anchorId="38B93296" id="四角形: 角を丸くする 12" o:spid="_x0000_s1026" style="position:absolute;left:0;text-align:left;margin-left:9pt;margin-top:8.85pt;width:492.3pt;height:38.1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ARSqgIAAF8FAAAOAAAAZHJzL2Uyb0RvYy54bWysVMFOGzEQvVfqP1i+l022CdCIDYpAVJUQ&#10;REDF2XhtdiWvx7WdbNIbXHuoxK3i1kt/gUu/JkXqZ3Ts3SwIUA9V9+D1eGbezDzPeGd3USkyF9aV&#10;oDPa3+hRIjSHvNSXGf14dvBmmxLnmc6ZAi0yuhSO7o5fv9qpzUikUIDKhSUIot2oNhktvDejJHG8&#10;EBVzG2CERqUEWzGPor1McstqRK9UkvZ6m0kNNjcWuHAOT/cbJR1HfCkF98dSOuGJyijm5uNq43oR&#10;1mS8w0aXlpmi5G0a7B+yqFipMWgHtc88IzNbPoOqSm7BgfQbHKoEpCy5iDVgNf3ek2pOC2ZErAXJ&#10;caajyf0/WH40n1pS5nh3KSWaVXhH97e3v3/c3P/8PiL4X13f/Lq7W119XV19W11/IWiHpNXGjdD3&#10;1ExtKzncBgYW0lbhj7WRRSR62REtFp5wPNxMh2nax/vgqBtsv90aRtDkwdtY598LqEjYZNTCTOcn&#10;eJuRZDY/dB7Dov3aLkTUcFAqFc5Ddk0+ceeXSgQDpU+ExGIxgzQCxTYTe8qSOcMGYZwL7fuNqmC5&#10;aI6HPfxC0Riv84hSBAzIEgN32C1AaOHn2A1Max9cRezSzrn3t8Qa584jRgbtO+eq1GBfAlBYVRu5&#10;sV+T1FATWLqAfImtYKGZEWf4QYncHzLnp8ziUOB14aD7Y1ykgjqj0O4oKcB+fuk82GOvopaSGocs&#10;o+7TjFlBifqgsYvf9QeDMJVRGAy3UhTsY83FY42eVXuA19THJ8XwuA32Xq230kJ1ju/BJERFFdMc&#10;Y2eUe7sW9nwz/PiicDGZRDOcRMP8oT41PIAHVkNbnS3OmTVtA3ps3SNYDyQbPWnBxjZ4apjMPMgy&#10;9ucDry3fOMWxcdoXJzwTj+Vo9fAujv8AAAD//wMAUEsDBBQABgAIAAAAIQAIH6fW4AAAAAkBAAAP&#10;AAAAZHJzL2Rvd25yZXYueG1sTI/BTsMwEETvSPyDtUjcqE1BbRriVAiEaEEcKBzg5ibbJCJeR7bT&#10;JH/P9gSn1WhGs2+y9WhbcUQfGkcarmcKBFLhyoYqDZ8fT1cJiBANlaZ1hBomDLDOz88yk5ZuoHc8&#10;7mIluIRCajTUMXaplKGo0Zowcx0SewfnrYksfSVLbwYut62cK7WQ1jTEH2rT4UONxc+utxqS6m26&#10;HTbbfvPsp6/Xx6E7vHxvtb68GO/vQEQc418YTviMDjkz7V1PZRAt64SnRL7LJYiTr9R8AWKvYXWz&#10;Apln8v+C/BcAAP//AwBQSwECLQAUAAYACAAAACEAtoM4kv4AAADhAQAAEwAAAAAAAAAAAAAAAAAA&#10;AAAAW0NvbnRlbnRfVHlwZXNdLnhtbFBLAQItABQABgAIAAAAIQA4/SH/1gAAAJQBAAALAAAAAAAA&#10;AAAAAAAAAC8BAABfcmVscy8ucmVsc1BLAQItABQABgAIAAAAIQATEARSqgIAAF8FAAAOAAAAAAAA&#10;AAAAAAAAAC4CAABkcnMvZTJvRG9jLnhtbFBLAQItABQABgAIAAAAIQAIH6fW4AAAAAkBAAAPAAAA&#10;AAAAAAAAAAAAAAQFAABkcnMvZG93bnJldi54bWxQSwUGAAAAAAQABADzAAAAEQYAAAAA&#10;" filled="f" strokecolor="#1f3763 [1604]" strokeweight="1pt">
                <v:stroke joinstyle="miter"/>
              </v:roundrect>
            </w:pict>
          </mc:Fallback>
        </mc:AlternateContent>
      </w:r>
    </w:p>
    <w:p w14:paraId="43B59B18" w14:textId="77777777" w:rsidR="0012262C" w:rsidRDefault="00F64D8D" w:rsidP="00F64D8D">
      <w:pPr>
        <w:spacing w:line="0" w:lineRule="atLeast"/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sz w:val="18"/>
          <w:szCs w:val="20"/>
        </w:rPr>
        <w:t xml:space="preserve">　　　</w:t>
      </w:r>
      <w:r w:rsidRPr="00F64D8D">
        <w:rPr>
          <w:rFonts w:ascii="UD デジタル 教科書体 NK-B" w:eastAsia="UD デジタル 教科書体 NK-B" w:hint="eastAsia"/>
        </w:rPr>
        <w:t xml:space="preserve">　</w:t>
      </w:r>
      <w:r>
        <w:rPr>
          <w:rFonts w:ascii="UD デジタル 教科書体 NK-B" w:eastAsia="UD デジタル 教科書体 NK-B" w:hint="eastAsia"/>
        </w:rPr>
        <w:t>『諏訪小のきまり』は，</w:t>
      </w:r>
      <w:r w:rsidR="0012262C">
        <w:rPr>
          <w:rFonts w:ascii="UD デジタル 教科書体 NK-B" w:eastAsia="UD デジタル 教科書体 NK-B" w:hint="eastAsia"/>
        </w:rPr>
        <w:t>生活全般の</w:t>
      </w:r>
      <w:r w:rsidRPr="00F64D8D">
        <w:rPr>
          <w:rFonts w:ascii="UD デジタル 教科書体 NK-B" w:eastAsia="UD デジタル 教科書体 NK-B" w:hint="eastAsia"/>
        </w:rPr>
        <w:t>基本的な</w:t>
      </w:r>
      <w:r w:rsidR="0012262C">
        <w:rPr>
          <w:rFonts w:ascii="UD デジタル 教科書体 NK-B" w:eastAsia="UD デジタル 教科書体 NK-B" w:hint="eastAsia"/>
        </w:rPr>
        <w:t>きまりとな</w:t>
      </w:r>
      <w:r w:rsidRPr="00F64D8D">
        <w:rPr>
          <w:rFonts w:ascii="UD デジタル 教科書体 NK-B" w:eastAsia="UD デジタル 教科書体 NK-B" w:hint="eastAsia"/>
        </w:rPr>
        <w:t>ります。</w:t>
      </w:r>
      <w:r>
        <w:rPr>
          <w:rFonts w:ascii="UD デジタル 教科書体 NK-B" w:eastAsia="UD デジタル 教科書体 NK-B" w:hint="eastAsia"/>
        </w:rPr>
        <w:t>子どもの様子に応じて対応をしていきますので，</w:t>
      </w:r>
    </w:p>
    <w:p w14:paraId="483837AD" w14:textId="290BC65B" w:rsidR="00F64D8D" w:rsidRDefault="00F64D8D" w:rsidP="00F64D8D">
      <w:pPr>
        <w:spacing w:line="0" w:lineRule="atLeast"/>
        <w:ind w:firstLine="420"/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</w:rPr>
        <w:t>ご心配な点やご不安な点は，各担任にご相談ください。</w:t>
      </w:r>
    </w:p>
    <w:p w14:paraId="7AB144AC" w14:textId="77777777" w:rsidR="00F64D8D" w:rsidRPr="00F64D8D" w:rsidRDefault="00F64D8D" w:rsidP="00F64D8D">
      <w:pPr>
        <w:spacing w:line="0" w:lineRule="atLeast"/>
        <w:ind w:firstLine="420"/>
        <w:rPr>
          <w:rFonts w:ascii="UD デジタル 教科書体 NK-B" w:eastAsia="UD デジタル 教科書体 NK-B"/>
        </w:rPr>
      </w:pPr>
    </w:p>
    <w:p w14:paraId="7A58B610" w14:textId="2ED8DFDA" w:rsidR="00911DF0" w:rsidRDefault="00E71EFA" w:rsidP="00911DF0">
      <w:pPr>
        <w:spacing w:line="0" w:lineRule="atLeast"/>
        <w:rPr>
          <w:rFonts w:ascii="UD デジタル 教科書体 NK-B" w:eastAsia="UD デジタル 教科書体 NK-B"/>
          <w:sz w:val="22"/>
          <w:szCs w:val="24"/>
        </w:rPr>
      </w:pPr>
      <w:r>
        <w:rPr>
          <w:rFonts w:ascii="UD デジタル 教科書体 NK-B" w:eastAsia="UD デジタル 教科書体 NK-B" w:hint="eastAsia"/>
          <w:noProof/>
          <w:sz w:val="22"/>
          <w:szCs w:val="24"/>
        </w:rPr>
        <w:drawing>
          <wp:anchor distT="0" distB="0" distL="114300" distR="114300" simplePos="0" relativeHeight="251661312" behindDoc="1" locked="0" layoutInCell="1" allowOverlap="1" wp14:anchorId="6480393C" wp14:editId="053EE1BB">
            <wp:simplePos x="0" y="0"/>
            <wp:positionH relativeFrom="column">
              <wp:posOffset>7871</wp:posOffset>
            </wp:positionH>
            <wp:positionV relativeFrom="paragraph">
              <wp:posOffset>22868</wp:posOffset>
            </wp:positionV>
            <wp:extent cx="1667938" cy="320040"/>
            <wp:effectExtent l="0" t="0" r="8890" b="381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04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938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1DF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B51908" wp14:editId="14A65D6D">
                <wp:simplePos x="0" y="0"/>
                <wp:positionH relativeFrom="column">
                  <wp:posOffset>267261</wp:posOffset>
                </wp:positionH>
                <wp:positionV relativeFrom="paragraph">
                  <wp:posOffset>38381</wp:posOffset>
                </wp:positionV>
                <wp:extent cx="1828800" cy="182880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ECF319" w14:textId="2D1DA6B2" w:rsidR="00911DF0" w:rsidRPr="007F67ED" w:rsidRDefault="008E7D9F" w:rsidP="00911DF0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登下校</w:t>
                            </w:r>
                            <w:r w:rsidR="00911DF0" w:rsidRPr="007F67ED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のきまり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B51908" id="テキスト ボックス 10" o:spid="_x0000_s1028" type="#_x0000_t202" style="position:absolute;left:0;text-align:left;margin-left:21.05pt;margin-top:3pt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It8QAIAAF8EAAAOAAAAZHJzL2Uyb0RvYy54bWysVMuK2zAU3Rf6D0L7xknoI2PiDOkMKYUw&#10;M5Aps1ZkOTbYkpCU2OkygdKP6C+Urvs9/pEeyfFMOu2qdCPf9+Pcez29bKqS7ISxhZIJHQ2GlAjJ&#10;VVrITUI/3S9eTSixjsmUlUqKhO6FpZezly+mtY7FWOWqTIUhCCJtXOuE5s7pOIosz0XF7EBpIaHM&#10;lKmYA2s2UWpYjehVGY2Hw7dRrUyqjeLCWkivOyWdhfhZJri7zTIrHCkTitpceE141/6NZlMWbwzT&#10;ecFPZbB/qKJihUTSx1DXzDGyNcUfoaqCG2VV5gZcVZHKsoKL0AO6GQ2fdbPKmRahF4Bj9SNM9v+F&#10;5Te7O0OKFLMDPJJVmFF7/NIevreHn+3xK2mP39rjsT38AE9gA8BqbWP4rTQ8XfNeNXDu5RZCj0OT&#10;mcp/0SGBHrH3j3CLxhHunSbjyWQIFYeuZxA/enLXxroPQlXEEwk1mGeAme2W1nWmvYnPJtWiKMsw&#10;01L+JkBML4l87V2NnnLNugnNj/v61yrdoy2juk2xmi8KpF4y6+6YwWqgXKy7u8WTlapOqDpRlOTK&#10;fP6b3NtjYtBSUmPVEipxC5SUHyUm+e71+OINNjMwk8kFEphzxfpMIbfVlcImj3BUmgfSm7uyJzOj&#10;qgdcxNxnhIpJjrwJdT155brlx0VxMZ8HI2yiZm4pV5r70B43D+p988CMPiHvMLQb1S8ki58NoLP1&#10;nlbPtw5jCNPxGHeInqDHFof5ni7On8k5H6ye/guzXwAAAP//AwBQSwMEFAAGAAgAAAAhAPiPc17f&#10;AAAACAEAAA8AAABkcnMvZG93bnJldi54bWxMj81OwzAQhO9IvIO1SFwQtZuWqoRsKqD8HZCAhgdw&#10;4yWJiO3IdtvA07Oc4Dia0cw3xWq0vdhTiJ13CNOJAkGu9qZzDcJ7dX++BBGTdkb33hHCF0VYlcdH&#10;hc6NP7g32m9SI7jExVwjtCkNuZSxbsnqOPEDOfY+fLA6sQyNNEEfuNz2MlNqIa3uHC+0eqDblurP&#10;zc4iPN69LkMVny6eH7L0TS9+Xd2crRFPT8brKxCJxvQXhl98RoeSmbZ+50wUPcI8m3ISYcGP2J7N&#10;FOstQnY5VyDLQv4/UP4AAAD//wMAUEsBAi0AFAAGAAgAAAAhALaDOJL+AAAA4QEAABMAAAAAAAAA&#10;AAAAAAAAAAAAAFtDb250ZW50X1R5cGVzXS54bWxQSwECLQAUAAYACAAAACEAOP0h/9YAAACUAQAA&#10;CwAAAAAAAAAAAAAAAAAvAQAAX3JlbHMvLnJlbHNQSwECLQAUAAYACAAAACEAMUCLfEACAABfBAAA&#10;DgAAAAAAAAAAAAAAAAAuAgAAZHJzL2Uyb0RvYy54bWxQSwECLQAUAAYACAAAACEA+I9zXt8AAAAI&#10;AQAADwAAAAAAAAAAAAAAAACaBAAAZHJzL2Rvd25yZXYueG1sUEsFBgAAAAAEAAQA8wAAAKYFAAAA&#10;AA==&#10;" filled="f" stroked="f">
                <v:textbox style="mso-fit-shape-to-text:t" inset="5.85pt,.7pt,5.85pt,.7pt">
                  <w:txbxContent>
                    <w:p w14:paraId="23ECF319" w14:textId="2D1DA6B2" w:rsidR="00911DF0" w:rsidRPr="007F67ED" w:rsidRDefault="008E7D9F" w:rsidP="00911DF0">
                      <w:pPr>
                        <w:spacing w:line="0" w:lineRule="atLeast"/>
                        <w:jc w:val="center"/>
                        <w:rPr>
                          <w:rFonts w:ascii="UD デジタル 教科書体 NK-B" w:eastAsia="UD デジタル 教科書体 NK-B"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UD デジタル 教科書体 NK-B" w:eastAsia="UD デジタル 教科書体 NK-B"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登下校</w:t>
                      </w:r>
                      <w:r w:rsidR="00911DF0" w:rsidRPr="007F67ED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のきまり</w:t>
                      </w:r>
                    </w:p>
                  </w:txbxContent>
                </v:textbox>
              </v:shape>
            </w:pict>
          </mc:Fallback>
        </mc:AlternateContent>
      </w:r>
    </w:p>
    <w:p w14:paraId="384D7F5F" w14:textId="1055CF9C" w:rsidR="00911DF0" w:rsidRDefault="00911DF0" w:rsidP="00911DF0">
      <w:pPr>
        <w:spacing w:line="0" w:lineRule="atLeast"/>
        <w:rPr>
          <w:rFonts w:ascii="UD デジタル 教科書体 NK-B" w:eastAsia="UD デジタル 教科書体 NK-B"/>
          <w:sz w:val="22"/>
          <w:szCs w:val="24"/>
        </w:rPr>
      </w:pPr>
    </w:p>
    <w:p w14:paraId="101C3E26" w14:textId="48766EAB" w:rsidR="00911DF0" w:rsidRDefault="00911DF0" w:rsidP="00911DF0">
      <w:pPr>
        <w:spacing w:line="0" w:lineRule="atLeast"/>
        <w:rPr>
          <w:rFonts w:ascii="UD デジタル 教科書体 NK-B" w:eastAsia="UD デジタル 教科書体 NK-B"/>
          <w:sz w:val="22"/>
          <w:szCs w:val="24"/>
        </w:rPr>
      </w:pPr>
      <w:r>
        <w:rPr>
          <w:rFonts w:ascii="UD デジタル 教科書体 NK-B" w:eastAsia="UD デジタル 教科書体 NK-B" w:hint="eastAsia"/>
          <w:sz w:val="22"/>
          <w:szCs w:val="24"/>
        </w:rPr>
        <w:t xml:space="preserve">　　</w:t>
      </w:r>
      <w:r w:rsidR="008E7D9F">
        <w:rPr>
          <w:rFonts w:ascii="UD デジタル 教科書体 NK-B" w:eastAsia="UD デジタル 教科書体 NK-B" w:hint="eastAsia"/>
          <w:sz w:val="22"/>
          <w:szCs w:val="24"/>
        </w:rPr>
        <w:t>〇</w:t>
      </w:r>
      <w:r>
        <w:rPr>
          <w:rFonts w:ascii="UD デジタル 教科書体 NK-B" w:eastAsia="UD デジタル 教科書体 NK-B" w:hint="eastAsia"/>
          <w:sz w:val="22"/>
          <w:szCs w:val="24"/>
        </w:rPr>
        <w:t xml:space="preserve">　</w:t>
      </w:r>
      <w:r w:rsidR="008E7D9F">
        <w:rPr>
          <w:rFonts w:ascii="UD デジタル 教科書体 NK-B" w:eastAsia="UD デジタル 教科書体 NK-B"/>
          <w:sz w:val="22"/>
          <w:szCs w:val="24"/>
        </w:rPr>
        <w:t>朝</w:t>
      </w:r>
      <w:r w:rsidR="008E7D9F">
        <w:rPr>
          <w:rFonts w:ascii="UD デジタル 教科書体 NK-B" w:eastAsia="UD デジタル 教科書体 NK-B" w:hint="eastAsia"/>
          <w:sz w:val="22"/>
          <w:szCs w:val="24"/>
        </w:rPr>
        <w:t>は，</w:t>
      </w:r>
      <w:r w:rsidR="008E7D9F">
        <w:rPr>
          <w:rFonts w:ascii="UD デジタル 教科書体 NK-B" w:eastAsia="UD デジタル 教科書体 NK-B"/>
          <w:sz w:val="22"/>
          <w:szCs w:val="24"/>
        </w:rPr>
        <w:t>午前</w:t>
      </w:r>
      <w:r w:rsidR="008A5E8B">
        <w:rPr>
          <w:rFonts w:ascii="UD デジタル 教科書体 NK-B" w:eastAsia="UD デジタル 教科書体 NK-B" w:hint="eastAsia"/>
          <w:sz w:val="22"/>
          <w:szCs w:val="24"/>
        </w:rPr>
        <w:t>８</w:t>
      </w:r>
      <w:r w:rsidR="008E7D9F">
        <w:rPr>
          <w:rFonts w:ascii="UD デジタル 教科書体 NK-B" w:eastAsia="UD デジタル 教科書体 NK-B"/>
          <w:sz w:val="22"/>
          <w:szCs w:val="24"/>
        </w:rPr>
        <w:t>時</w:t>
      </w:r>
      <w:r w:rsidR="008E7D9F">
        <w:rPr>
          <w:rFonts w:ascii="UD デジタル 教科書体 NK-B" w:eastAsia="UD デジタル 教科書体 NK-B" w:hint="eastAsia"/>
          <w:sz w:val="22"/>
          <w:szCs w:val="24"/>
        </w:rPr>
        <w:t>までに</w:t>
      </w:r>
      <w:r w:rsidR="008E7D9F">
        <w:rPr>
          <w:rFonts w:ascii="UD デジタル 教科書体 NK-B" w:eastAsia="UD デジタル 教科書体 NK-B"/>
          <w:sz w:val="22"/>
          <w:szCs w:val="24"/>
        </w:rPr>
        <w:t>登校</w:t>
      </w:r>
      <w:r w:rsidR="00F64D8D">
        <w:rPr>
          <w:rFonts w:ascii="UD デジタル 教科書体 NK-B" w:eastAsia="UD デジタル 教科書体 NK-B" w:hint="eastAsia"/>
          <w:sz w:val="22"/>
          <w:szCs w:val="24"/>
        </w:rPr>
        <w:t>させてください。８時までに</w:t>
      </w:r>
      <w:r w:rsidR="008E7D9F">
        <w:rPr>
          <w:rFonts w:ascii="UD デジタル 教科書体 NK-B" w:eastAsia="UD デジタル 教科書体 NK-B"/>
          <w:sz w:val="22"/>
          <w:szCs w:val="24"/>
        </w:rPr>
        <w:t>一日</w:t>
      </w:r>
      <w:r w:rsidR="008E7D9F">
        <w:rPr>
          <w:rFonts w:ascii="UD デジタル 教科書体 NK-B" w:eastAsia="UD デジタル 教科書体 NK-B" w:hint="eastAsia"/>
          <w:sz w:val="22"/>
          <w:szCs w:val="24"/>
        </w:rPr>
        <w:t>の</w:t>
      </w:r>
      <w:r w:rsidR="008E7D9F">
        <w:rPr>
          <w:rFonts w:ascii="UD デジタル 教科書体 NK-B" w:eastAsia="UD デジタル 教科書体 NK-B"/>
          <w:sz w:val="22"/>
          <w:szCs w:val="24"/>
        </w:rPr>
        <w:t>準備</w:t>
      </w:r>
      <w:r w:rsidR="008E7D9F">
        <w:rPr>
          <w:rFonts w:ascii="UD デジタル 教科書体 NK-B" w:eastAsia="UD デジタル 教科書体 NK-B" w:hint="eastAsia"/>
          <w:sz w:val="22"/>
          <w:szCs w:val="24"/>
        </w:rPr>
        <w:t>を</w:t>
      </w:r>
      <w:r w:rsidR="00F64D8D">
        <w:rPr>
          <w:rFonts w:ascii="UD デジタル 教科書体 NK-B" w:eastAsia="UD デジタル 教科書体 NK-B" w:hint="eastAsia"/>
          <w:sz w:val="22"/>
          <w:szCs w:val="24"/>
        </w:rPr>
        <w:t>終わります。</w:t>
      </w:r>
    </w:p>
    <w:p w14:paraId="2688FB18" w14:textId="6BB87895" w:rsidR="00911DF0" w:rsidRDefault="00911DF0" w:rsidP="00911DF0">
      <w:pPr>
        <w:spacing w:line="0" w:lineRule="atLeast"/>
        <w:rPr>
          <w:rFonts w:ascii="UD デジタル 教科書体 NK-B" w:eastAsia="UD デジタル 教科書体 NK-B"/>
          <w:sz w:val="22"/>
          <w:szCs w:val="24"/>
        </w:rPr>
      </w:pPr>
      <w:r>
        <w:rPr>
          <w:rFonts w:ascii="UD デジタル 教科書体 NK-B" w:eastAsia="UD デジタル 教科書体 NK-B" w:hint="eastAsia"/>
          <w:sz w:val="22"/>
          <w:szCs w:val="24"/>
        </w:rPr>
        <w:t xml:space="preserve">　　</w:t>
      </w:r>
      <w:r w:rsidR="008E7D9F">
        <w:rPr>
          <w:rFonts w:ascii="UD デジタル 教科書体 NK-B" w:eastAsia="UD デジタル 教科書体 NK-B" w:hint="eastAsia"/>
          <w:sz w:val="22"/>
          <w:szCs w:val="24"/>
        </w:rPr>
        <w:t>〇</w:t>
      </w:r>
      <w:r>
        <w:rPr>
          <w:rFonts w:ascii="UD デジタル 教科書体 NK-B" w:eastAsia="UD デジタル 教科書体 NK-B" w:hint="eastAsia"/>
          <w:sz w:val="22"/>
          <w:szCs w:val="24"/>
        </w:rPr>
        <w:t xml:space="preserve">　</w:t>
      </w:r>
      <w:r w:rsidR="008E7D9F">
        <w:rPr>
          <w:rFonts w:ascii="UD デジタル 教科書体 NK-B" w:eastAsia="UD デジタル 教科書体 NK-B"/>
          <w:sz w:val="22"/>
          <w:szCs w:val="24"/>
        </w:rPr>
        <w:t>登校</w:t>
      </w:r>
      <w:r w:rsidR="008E7D9F">
        <w:rPr>
          <w:rFonts w:ascii="UD デジタル 教科書体 NK-B" w:eastAsia="UD デジタル 教科書体 NK-B" w:hint="eastAsia"/>
          <w:sz w:val="22"/>
          <w:szCs w:val="24"/>
        </w:rPr>
        <w:t>するときは，１</w:t>
      </w:r>
      <w:r w:rsidR="008E7D9F">
        <w:rPr>
          <w:rFonts w:ascii="UD デジタル 教科書体 NK-B" w:eastAsia="UD デジタル 教科書体 NK-B"/>
          <w:sz w:val="22"/>
          <w:szCs w:val="24"/>
        </w:rPr>
        <w:t>年生</w:t>
      </w:r>
      <w:r w:rsidR="008E7D9F">
        <w:rPr>
          <w:rFonts w:ascii="UD デジタル 教科書体 NK-B" w:eastAsia="UD デジタル 教科書体 NK-B" w:hint="eastAsia"/>
          <w:sz w:val="22"/>
          <w:szCs w:val="24"/>
        </w:rPr>
        <w:t>は</w:t>
      </w:r>
      <w:r w:rsidR="008E7D9F">
        <w:rPr>
          <w:rFonts w:ascii="UD デジタル 教科書体 NK-B" w:eastAsia="UD デジタル 教科書体 NK-B"/>
          <w:sz w:val="22"/>
          <w:szCs w:val="24"/>
        </w:rPr>
        <w:t>黄色帽子</w:t>
      </w:r>
      <w:r w:rsidR="008E7D9F">
        <w:rPr>
          <w:rFonts w:ascii="UD デジタル 教科書体 NK-B" w:eastAsia="UD デジタル 教科書体 NK-B" w:hint="eastAsia"/>
          <w:sz w:val="22"/>
          <w:szCs w:val="24"/>
        </w:rPr>
        <w:t>をかぶり</w:t>
      </w:r>
      <w:r w:rsidR="00F64D8D">
        <w:rPr>
          <w:rFonts w:ascii="UD デジタル 教科書体 NK-B" w:eastAsia="UD デジタル 教科書体 NK-B" w:hint="eastAsia"/>
          <w:sz w:val="22"/>
          <w:szCs w:val="24"/>
        </w:rPr>
        <w:t>，</w:t>
      </w:r>
      <w:r w:rsidR="002F6420">
        <w:rPr>
          <w:rFonts w:ascii="UD デジタル 教科書体 NK-B" w:eastAsia="UD デジタル 教科書体 NK-B" w:hint="eastAsia"/>
          <w:sz w:val="22"/>
          <w:szCs w:val="24"/>
        </w:rPr>
        <w:t>２</w:t>
      </w:r>
      <w:r w:rsidR="008E7D9F">
        <w:rPr>
          <w:rFonts w:ascii="UD デジタル 教科書体 NK-B" w:eastAsia="UD デジタル 教科書体 NK-B"/>
          <w:sz w:val="22"/>
          <w:szCs w:val="24"/>
        </w:rPr>
        <w:t>年生以上</w:t>
      </w:r>
      <w:r w:rsidR="008E7D9F">
        <w:rPr>
          <w:rFonts w:ascii="UD デジタル 教科書体 NK-B" w:eastAsia="UD デジタル 教科書体 NK-B" w:hint="eastAsia"/>
          <w:sz w:val="22"/>
          <w:szCs w:val="24"/>
        </w:rPr>
        <w:t>は，</w:t>
      </w:r>
      <w:r w:rsidR="008E7D9F">
        <w:rPr>
          <w:rFonts w:ascii="UD デジタル 教科書体 NK-B" w:eastAsia="UD デジタル 教科書体 NK-B"/>
          <w:sz w:val="22"/>
          <w:szCs w:val="24"/>
        </w:rPr>
        <w:t>体育帽子</w:t>
      </w:r>
      <w:r w:rsidR="002F6420">
        <w:rPr>
          <w:rFonts w:ascii="UD デジタル 教科書体 NK-B" w:eastAsia="UD デジタル 教科書体 NK-B" w:hint="eastAsia"/>
          <w:sz w:val="22"/>
          <w:szCs w:val="24"/>
        </w:rPr>
        <w:t>（赤）</w:t>
      </w:r>
      <w:r w:rsidR="008E7D9F">
        <w:rPr>
          <w:rFonts w:ascii="UD デジタル 教科書体 NK-B" w:eastAsia="UD デジタル 教科書体 NK-B" w:hint="eastAsia"/>
          <w:sz w:val="22"/>
          <w:szCs w:val="24"/>
        </w:rPr>
        <w:t>をかぶります。</w:t>
      </w:r>
    </w:p>
    <w:p w14:paraId="70157F8A" w14:textId="206D2655" w:rsidR="00911DF0" w:rsidRPr="00911DF0" w:rsidRDefault="00911DF0" w:rsidP="00911DF0">
      <w:pPr>
        <w:spacing w:line="0" w:lineRule="atLeast"/>
        <w:rPr>
          <w:rFonts w:ascii="UD デジタル 教科書体 NK-B" w:eastAsia="UD デジタル 教科書体 NK-B"/>
          <w:w w:val="80"/>
          <w:sz w:val="22"/>
          <w:szCs w:val="24"/>
        </w:rPr>
      </w:pPr>
      <w:r>
        <w:rPr>
          <w:rFonts w:ascii="UD デジタル 教科書体 NK-B" w:eastAsia="UD デジタル 教科書体 NK-B" w:hint="eastAsia"/>
          <w:sz w:val="22"/>
          <w:szCs w:val="24"/>
        </w:rPr>
        <w:t xml:space="preserve">　　</w:t>
      </w:r>
      <w:r w:rsidR="008E7D9F">
        <w:rPr>
          <w:rFonts w:ascii="UD デジタル 教科書体 NK-B" w:eastAsia="UD デジタル 教科書体 NK-B" w:hint="eastAsia"/>
          <w:sz w:val="22"/>
          <w:szCs w:val="24"/>
        </w:rPr>
        <w:t>〇</w:t>
      </w:r>
      <w:r>
        <w:rPr>
          <w:rFonts w:ascii="UD デジタル 教科書体 NK-B" w:eastAsia="UD デジタル 教科書体 NK-B" w:hint="eastAsia"/>
          <w:sz w:val="22"/>
          <w:szCs w:val="24"/>
        </w:rPr>
        <w:t xml:space="preserve">　</w:t>
      </w:r>
      <w:r w:rsidR="00F64D8D">
        <w:rPr>
          <w:rFonts w:ascii="UD デジタル 教科書体 NK-B" w:eastAsia="UD デジタル 教科書体 NK-B" w:hint="eastAsia"/>
          <w:sz w:val="22"/>
          <w:szCs w:val="24"/>
        </w:rPr>
        <w:t>原則，徒歩での登校となります。（通学路の全行程が車での送迎にならないようにします。）</w:t>
      </w:r>
    </w:p>
    <w:p w14:paraId="47A8FAA7" w14:textId="4E8F7052" w:rsidR="00911DF0" w:rsidRPr="00F64D8D" w:rsidRDefault="00911DF0" w:rsidP="00911DF0">
      <w:pPr>
        <w:spacing w:line="0" w:lineRule="atLeast"/>
        <w:rPr>
          <w:rFonts w:ascii="UD デジタル 教科書体 NK-B" w:eastAsia="UD デジタル 教科書体 NK-B"/>
          <w:sz w:val="4"/>
          <w:szCs w:val="6"/>
        </w:rPr>
      </w:pPr>
    </w:p>
    <w:p w14:paraId="0AF4CCD6" w14:textId="69D756E6" w:rsidR="00BD54FC" w:rsidRPr="00C77C1E" w:rsidRDefault="00E71EFA" w:rsidP="00BD54FC">
      <w:pPr>
        <w:spacing w:line="0" w:lineRule="atLeast"/>
        <w:rPr>
          <w:rFonts w:ascii="UD デジタル 教科書体 NK-B" w:eastAsia="UD デジタル 教科書体 NK-B"/>
          <w:sz w:val="18"/>
          <w:szCs w:val="20"/>
        </w:rPr>
      </w:pPr>
      <w:r>
        <w:rPr>
          <w:rFonts w:ascii="UD デジタル 教科書体 NK-B" w:eastAsia="UD デジタル 教科書体 NK-B" w:hint="eastAsia"/>
          <w:noProof/>
          <w:sz w:val="22"/>
          <w:szCs w:val="24"/>
        </w:rPr>
        <w:drawing>
          <wp:anchor distT="0" distB="0" distL="114300" distR="114300" simplePos="0" relativeHeight="251668480" behindDoc="1" locked="0" layoutInCell="1" allowOverlap="1" wp14:anchorId="144EBFD5" wp14:editId="0895C0B5">
            <wp:simplePos x="0" y="0"/>
            <wp:positionH relativeFrom="column">
              <wp:posOffset>-16584</wp:posOffset>
            </wp:positionH>
            <wp:positionV relativeFrom="paragraph">
              <wp:posOffset>138696</wp:posOffset>
            </wp:positionV>
            <wp:extent cx="1667510" cy="320040"/>
            <wp:effectExtent l="0" t="0" r="8890" b="381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04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51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7C1E" w:rsidRPr="00C77C1E">
        <w:rPr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02AC5E" wp14:editId="1986D311">
                <wp:simplePos x="0" y="0"/>
                <wp:positionH relativeFrom="column">
                  <wp:posOffset>267970</wp:posOffset>
                </wp:positionH>
                <wp:positionV relativeFrom="paragraph">
                  <wp:posOffset>170815</wp:posOffset>
                </wp:positionV>
                <wp:extent cx="1828800" cy="18288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A42396" w14:textId="109A207D" w:rsidR="00BD54FC" w:rsidRPr="007F67ED" w:rsidRDefault="008E7D9F" w:rsidP="00BD54FC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服装</w:t>
                            </w:r>
                            <w:r w:rsidR="00BD54FC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 w:rsidR="00BD54FC" w:rsidRPr="007F67ED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きまり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02AC5E" id="テキスト ボックス 4" o:spid="_x0000_s1029" type="#_x0000_t202" style="position:absolute;left:0;text-align:left;margin-left:21.1pt;margin-top:13.45pt;width:2in;height:2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rA1QgIAAF0EAAAOAAAAZHJzL2Uyb0RvYy54bWysVM2O0zAQviPxDpbvNG0pkI2arsquipCq&#10;3ZW6aM+u4zSRYo9lu03KcSshHoJXQJx5nrwIY6fploUT4uKMZ8bz830zmV42siI7YWwJKqWjwZAS&#10;oThkpdqk9NP94lVMiXVMZawCJVK6F5Zezl6+mNY6EWMooMqEIRhE2aTWKS2c00kUWV4IyewAtFBo&#10;zMFI5vBqNlFmWI3RZRWNh8O3UQ0m0wa4sBa1152RzkL8PBfc3ea5FY5UKcXaXDhNONf+jGZTlmwM&#10;00XJj2Wwf6hCslJh0lOoa+YY2Zryj1Cy5AYs5G7AQUaQ5yUXoQfsZjR81s2qYFqEXhAcq08w2f8X&#10;lt/s7gwps5ROKFFMIkXt4Uv7+L19/NkevpL28K09HNrHH3gnEw9XrW2Cr1Ya37nmPTRIe6+3qPQo&#10;NLmR/ov9EbQj8PsT2KJxhPtH8TiOh2jiaOsvGD96eq6NdR8ESOKFlBpkM4DMdkvrOtfexWdTsCir&#10;KjBaqd8UGNNrIl97V6OXXLNuQuuv+/rXkO2xLQPdnFjNFyWmXjLr7pjBwcBycdjdLR55BXVK4ShR&#10;UoD5/De990e+0EpJjYOWUoWbQEn1USGP7ybjizc4l+ESxxeYwJwb1mcGtZVXgHM8wpXSPIje3VW9&#10;mBuQD7gPc58RTUxxzJtS14tXrht93Ccu5vPghHOomVuqleY+tMfNg3rfPDCjj8g7JO0G+nFkyTMC&#10;Ol//0ur51iENgR2PcYfoEXqc4cDvcd/8kpzfg9fTX2H2CwAA//8DAFBLAwQUAAYACAAAACEAn/ur&#10;feEAAAAJAQAADwAAAGRycy9kb3ducmV2LnhtbEyPwU7DMBBE70j8g7VIXFDrNC1VG+JUQKFwqAQ0&#10;fIAbL0lEvI5stw18PcsJbrs7o9k3+WqwnTiiD60jBZNxAgKpcqalWsF7+ThagAhRk9GdI1TwhQFW&#10;xflZrjPjTvSGx12sBYdQyLSCJsY+kzJUDVodxq5HYu3Deasjr76WxusTh9tOpkkyl1a3xB8a3eN9&#10;g9Xn7mAVPD28LnwZnq+3mzR+44tbl3dXa6UuL4bbGxARh/hnhl98RoeCmfbuQCaITsEsTdmpIJ0v&#10;QbA+nSZ82PMwmS1BFrn836D4AQAA//8DAFBLAQItABQABgAIAAAAIQC2gziS/gAAAOEBAAATAAAA&#10;AAAAAAAAAAAAAAAAAABbQ29udGVudF9UeXBlc10ueG1sUEsBAi0AFAAGAAgAAAAhADj9If/WAAAA&#10;lAEAAAsAAAAAAAAAAAAAAAAALwEAAF9yZWxzLy5yZWxzUEsBAi0AFAAGAAgAAAAhAFMesDVCAgAA&#10;XQQAAA4AAAAAAAAAAAAAAAAALgIAAGRycy9lMm9Eb2MueG1sUEsBAi0AFAAGAAgAAAAhAJ/7q33h&#10;AAAACQEAAA8AAAAAAAAAAAAAAAAAnAQAAGRycy9kb3ducmV2LnhtbFBLBQYAAAAABAAEAPMAAACq&#10;BQAAAAA=&#10;" filled="f" stroked="f">
                <v:textbox style="mso-fit-shape-to-text:t" inset="5.85pt,.7pt,5.85pt,.7pt">
                  <w:txbxContent>
                    <w:p w14:paraId="4FA42396" w14:textId="109A207D" w:rsidR="00BD54FC" w:rsidRPr="007F67ED" w:rsidRDefault="008E7D9F" w:rsidP="00BD54FC">
                      <w:pPr>
                        <w:spacing w:line="0" w:lineRule="atLeast"/>
                        <w:jc w:val="center"/>
                        <w:rPr>
                          <w:rFonts w:ascii="UD デジタル 教科書体 NK-B" w:eastAsia="UD デジタル 教科書体 NK-B"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UD デジタル 教科書体 NK-B" w:eastAsia="UD デジタル 教科書体 NK-B"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服装</w:t>
                      </w:r>
                      <w:r w:rsidR="00BD54FC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</w:t>
                      </w:r>
                      <w:r w:rsidR="00BD54FC" w:rsidRPr="007F67ED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きまり</w:t>
                      </w:r>
                    </w:p>
                  </w:txbxContent>
                </v:textbox>
              </v:shape>
            </w:pict>
          </mc:Fallback>
        </mc:AlternateContent>
      </w:r>
    </w:p>
    <w:p w14:paraId="6C62D9F3" w14:textId="7457DD72" w:rsidR="00BD54FC" w:rsidRDefault="00BD54FC" w:rsidP="00BD54FC">
      <w:pPr>
        <w:spacing w:line="0" w:lineRule="atLeast"/>
        <w:rPr>
          <w:rFonts w:ascii="UD デジタル 教科書体 NK-B" w:eastAsia="UD デジタル 教科書体 NK-B"/>
          <w:sz w:val="22"/>
          <w:szCs w:val="24"/>
        </w:rPr>
      </w:pPr>
    </w:p>
    <w:p w14:paraId="27501F90" w14:textId="77777777" w:rsidR="00BD54FC" w:rsidRPr="00911DF0" w:rsidRDefault="00BD54FC" w:rsidP="00BD54FC">
      <w:pPr>
        <w:spacing w:line="0" w:lineRule="atLeast"/>
        <w:rPr>
          <w:rFonts w:ascii="UD デジタル 教科書体 NK-B" w:eastAsia="UD デジタル 教科書体 NK-B"/>
          <w:sz w:val="14"/>
          <w:szCs w:val="16"/>
        </w:rPr>
      </w:pPr>
    </w:p>
    <w:p w14:paraId="1E548F1A" w14:textId="0030B1B6" w:rsidR="00BD54FC" w:rsidRDefault="00BD54FC" w:rsidP="00472C69">
      <w:pPr>
        <w:spacing w:line="0" w:lineRule="atLeast"/>
        <w:ind w:left="440" w:hanging="220"/>
        <w:rPr>
          <w:rFonts w:ascii="UD デジタル 教科書体 NK-B" w:eastAsia="UD デジタル 教科書体 NK-B"/>
          <w:sz w:val="22"/>
          <w:szCs w:val="24"/>
        </w:rPr>
      </w:pPr>
      <w:r>
        <w:rPr>
          <w:rFonts w:ascii="UD デジタル 教科書体 NK-B" w:eastAsia="UD デジタル 教科書体 NK-B" w:hint="eastAsia"/>
          <w:sz w:val="22"/>
          <w:szCs w:val="24"/>
        </w:rPr>
        <w:t xml:space="preserve">〇　</w:t>
      </w:r>
      <w:r w:rsidR="008E7D9F">
        <w:rPr>
          <w:rFonts w:ascii="UD デジタル 教科書体 NK-B" w:eastAsia="UD デジタル 教科書体 NK-B"/>
          <w:sz w:val="22"/>
          <w:szCs w:val="24"/>
        </w:rPr>
        <w:t>活動</w:t>
      </w:r>
      <w:r w:rsidR="008E7D9F">
        <w:rPr>
          <w:rFonts w:ascii="UD デジタル 教科書体 NK-B" w:eastAsia="UD デジタル 教科書体 NK-B" w:hint="eastAsia"/>
          <w:sz w:val="22"/>
          <w:szCs w:val="24"/>
        </w:rPr>
        <w:t>しやすい</w:t>
      </w:r>
      <w:r w:rsidR="008E7D9F">
        <w:rPr>
          <w:rFonts w:ascii="UD デジタル 教科書体 NK-B" w:eastAsia="UD デジタル 教科書体 NK-B"/>
          <w:sz w:val="22"/>
          <w:szCs w:val="24"/>
        </w:rPr>
        <w:t>服装</w:t>
      </w:r>
      <w:r w:rsidR="008E7D9F">
        <w:rPr>
          <w:rFonts w:ascii="UD デジタル 教科書体 NK-B" w:eastAsia="UD デジタル 教科書体 NK-B" w:hint="eastAsia"/>
          <w:sz w:val="22"/>
          <w:szCs w:val="24"/>
        </w:rPr>
        <w:t>で</w:t>
      </w:r>
      <w:r w:rsidR="00F64D8D">
        <w:rPr>
          <w:rFonts w:ascii="UD デジタル 教科書体 NK-B" w:eastAsia="UD デジタル 教科書体 NK-B" w:hint="eastAsia"/>
          <w:sz w:val="22"/>
          <w:szCs w:val="24"/>
        </w:rPr>
        <w:t>登校させてください。</w:t>
      </w:r>
      <w:r w:rsidR="008E7D9F">
        <w:rPr>
          <w:rFonts w:ascii="UD デジタル 教科書体 NK-B" w:eastAsia="UD デジタル 教科書体 NK-B"/>
          <w:sz w:val="22"/>
          <w:szCs w:val="24"/>
        </w:rPr>
        <w:t>体調</w:t>
      </w:r>
      <w:r w:rsidR="008E7D9F">
        <w:rPr>
          <w:rFonts w:ascii="UD デジタル 教科書体 NK-B" w:eastAsia="UD デジタル 教科書体 NK-B" w:hint="eastAsia"/>
          <w:sz w:val="22"/>
          <w:szCs w:val="24"/>
        </w:rPr>
        <w:t>が</w:t>
      </w:r>
      <w:r w:rsidR="008E7D9F">
        <w:rPr>
          <w:rFonts w:ascii="UD デジタル 教科書体 NK-B" w:eastAsia="UD デジタル 教科書体 NK-B"/>
          <w:sz w:val="22"/>
          <w:szCs w:val="24"/>
        </w:rPr>
        <w:t>悪</w:t>
      </w:r>
      <w:r w:rsidR="008E7D9F">
        <w:rPr>
          <w:rFonts w:ascii="UD デジタル 教科書体 NK-B" w:eastAsia="UD デジタル 教科書体 NK-B" w:hint="eastAsia"/>
          <w:sz w:val="22"/>
          <w:szCs w:val="24"/>
        </w:rPr>
        <w:t>い</w:t>
      </w:r>
      <w:r w:rsidR="008E7D9F">
        <w:rPr>
          <w:rFonts w:ascii="UD デジタル 教科書体 NK-B" w:eastAsia="UD デジタル 教科書体 NK-B"/>
          <w:sz w:val="22"/>
          <w:szCs w:val="24"/>
        </w:rPr>
        <w:t>時</w:t>
      </w:r>
      <w:r w:rsidR="008E7D9F">
        <w:rPr>
          <w:rFonts w:ascii="UD デジタル 教科書体 NK-B" w:eastAsia="UD デジタル 教科書体 NK-B" w:hint="eastAsia"/>
          <w:sz w:val="22"/>
          <w:szCs w:val="24"/>
        </w:rPr>
        <w:t>は，</w:t>
      </w:r>
      <w:r w:rsidR="00F64D8D">
        <w:rPr>
          <w:rFonts w:ascii="UD デジタル 教科書体 NK-B" w:eastAsia="UD デジタル 教科書体 NK-B" w:hint="eastAsia"/>
          <w:sz w:val="22"/>
          <w:szCs w:val="24"/>
        </w:rPr>
        <w:t>ご家庭の判断で体調に合った服装をさせてください。</w:t>
      </w:r>
    </w:p>
    <w:p w14:paraId="1A5BDBAD" w14:textId="0314F526" w:rsidR="00426345" w:rsidRDefault="008E7D9F" w:rsidP="00472C69">
      <w:pPr>
        <w:spacing w:line="0" w:lineRule="atLeast"/>
        <w:ind w:left="440" w:hanging="220"/>
        <w:rPr>
          <w:rFonts w:ascii="UD デジタル 教科書体 NK-B" w:eastAsia="UD デジタル 教科書体 NK-B"/>
          <w:sz w:val="22"/>
          <w:szCs w:val="24"/>
        </w:rPr>
      </w:pPr>
      <w:r>
        <w:rPr>
          <w:rFonts w:ascii="UD デジタル 教科書体 NK-B" w:eastAsia="UD デジタル 教科書体 NK-B" w:hint="eastAsia"/>
          <w:sz w:val="22"/>
          <w:szCs w:val="24"/>
        </w:rPr>
        <w:t>〇</w:t>
      </w:r>
      <w:r w:rsidR="00426345">
        <w:rPr>
          <w:rFonts w:ascii="UD デジタル 教科書体 NK-B" w:eastAsia="UD デジタル 教科書体 NK-B" w:hint="eastAsia"/>
          <w:sz w:val="22"/>
          <w:szCs w:val="24"/>
        </w:rPr>
        <w:t xml:space="preserve">　</w:t>
      </w:r>
      <w:r w:rsidR="00F64D8D">
        <w:rPr>
          <w:rFonts w:ascii="UD デジタル 教科書体 NK-B" w:eastAsia="UD デジタル 教科書体 NK-B" w:hint="eastAsia"/>
          <w:sz w:val="22"/>
          <w:szCs w:val="24"/>
        </w:rPr>
        <w:t>衣替えの時期は，学校側では指示しませんので，</w:t>
      </w:r>
      <w:r>
        <w:rPr>
          <w:rFonts w:ascii="UD デジタル 教科書体 NK-B" w:eastAsia="UD デジタル 教科書体 NK-B"/>
          <w:sz w:val="22"/>
          <w:szCs w:val="24"/>
        </w:rPr>
        <w:t>季節</w:t>
      </w:r>
      <w:r>
        <w:rPr>
          <w:rFonts w:ascii="UD デジタル 教科書体 NK-B" w:eastAsia="UD デジタル 教科書体 NK-B" w:hint="eastAsia"/>
          <w:sz w:val="22"/>
          <w:szCs w:val="24"/>
        </w:rPr>
        <w:t>に</w:t>
      </w:r>
      <w:r>
        <w:rPr>
          <w:rFonts w:ascii="UD デジタル 教科書体 NK-B" w:eastAsia="UD デジタル 教科書体 NK-B"/>
          <w:sz w:val="22"/>
          <w:szCs w:val="24"/>
        </w:rPr>
        <w:t>合</w:t>
      </w:r>
      <w:r>
        <w:rPr>
          <w:rFonts w:ascii="UD デジタル 教科書体 NK-B" w:eastAsia="UD デジタル 教科書体 NK-B" w:hint="eastAsia"/>
          <w:sz w:val="22"/>
          <w:szCs w:val="24"/>
        </w:rPr>
        <w:t>わせて，</w:t>
      </w:r>
      <w:r>
        <w:rPr>
          <w:rFonts w:ascii="UD デジタル 教科書体 NK-B" w:eastAsia="UD デジタル 教科書体 NK-B"/>
          <w:sz w:val="22"/>
          <w:szCs w:val="24"/>
        </w:rPr>
        <w:t>服装</w:t>
      </w:r>
      <w:r>
        <w:rPr>
          <w:rFonts w:ascii="UD デジタル 教科書体 NK-B" w:eastAsia="UD デジタル 教科書体 NK-B" w:hint="eastAsia"/>
          <w:sz w:val="22"/>
          <w:szCs w:val="24"/>
        </w:rPr>
        <w:t>を</w:t>
      </w:r>
      <w:r>
        <w:rPr>
          <w:rFonts w:ascii="UD デジタル 教科書体 NK-B" w:eastAsia="UD デジタル 教科書体 NK-B"/>
          <w:sz w:val="22"/>
          <w:szCs w:val="24"/>
        </w:rPr>
        <w:t>変</w:t>
      </w:r>
      <w:r>
        <w:rPr>
          <w:rFonts w:ascii="UD デジタル 教科書体 NK-B" w:eastAsia="UD デジタル 教科書体 NK-B" w:hint="eastAsia"/>
          <w:sz w:val="22"/>
          <w:szCs w:val="24"/>
        </w:rPr>
        <w:t>え</w:t>
      </w:r>
      <w:r w:rsidR="00F64D8D">
        <w:rPr>
          <w:rFonts w:ascii="UD デジタル 教科書体 NK-B" w:eastAsia="UD デジタル 教科書体 NK-B" w:hint="eastAsia"/>
          <w:sz w:val="22"/>
          <w:szCs w:val="24"/>
        </w:rPr>
        <w:t>てください</w:t>
      </w:r>
      <w:r>
        <w:rPr>
          <w:rFonts w:ascii="UD デジタル 教科書体 NK-B" w:eastAsia="UD デジタル 教科書体 NK-B" w:hint="eastAsia"/>
          <w:sz w:val="22"/>
          <w:szCs w:val="24"/>
        </w:rPr>
        <w:t>。</w:t>
      </w:r>
    </w:p>
    <w:p w14:paraId="2D947077" w14:textId="02F6B683" w:rsidR="00426345" w:rsidRDefault="008E7D9F" w:rsidP="00472C69">
      <w:pPr>
        <w:spacing w:line="0" w:lineRule="atLeast"/>
        <w:ind w:left="440" w:hanging="220"/>
        <w:rPr>
          <w:rFonts w:ascii="UD デジタル 教科書体 NK-B" w:eastAsia="UD デジタル 教科書体 NK-B"/>
          <w:sz w:val="22"/>
          <w:szCs w:val="24"/>
        </w:rPr>
      </w:pPr>
      <w:r>
        <w:rPr>
          <w:rFonts w:ascii="UD デジタル 教科書体 NK-B" w:eastAsia="UD デジタル 教科書体 NK-B" w:hint="eastAsia"/>
          <w:sz w:val="22"/>
          <w:szCs w:val="24"/>
        </w:rPr>
        <w:t>〇</w:t>
      </w:r>
      <w:r w:rsidR="00426345">
        <w:rPr>
          <w:rFonts w:ascii="UD デジタル 教科書体 NK-B" w:eastAsia="UD デジタル 教科書体 NK-B" w:hint="eastAsia"/>
          <w:sz w:val="22"/>
          <w:szCs w:val="24"/>
        </w:rPr>
        <w:t xml:space="preserve">　</w:t>
      </w:r>
      <w:r w:rsidR="00F64D8D">
        <w:rPr>
          <w:rFonts w:ascii="UD デジタル 教科書体 NK-B" w:eastAsia="UD デジタル 教科書体 NK-B" w:hint="eastAsia"/>
          <w:sz w:val="22"/>
          <w:szCs w:val="24"/>
        </w:rPr>
        <w:t>不審者対応のため，夏場の服装は，タンクトップやシースルーなどの肌が露出する服装は避けるように心がけてください。</w:t>
      </w:r>
    </w:p>
    <w:p w14:paraId="57D08D93" w14:textId="33AF3C5B" w:rsidR="00472C69" w:rsidRDefault="00426345" w:rsidP="00472C69">
      <w:pPr>
        <w:spacing w:line="0" w:lineRule="atLeast"/>
        <w:ind w:left="440" w:hanging="220"/>
        <w:rPr>
          <w:rFonts w:ascii="UD デジタル 教科書体 NK-B" w:eastAsia="UD デジタル 教科書体 NK-B"/>
          <w:sz w:val="22"/>
          <w:szCs w:val="24"/>
        </w:rPr>
      </w:pPr>
      <w:r>
        <w:rPr>
          <w:rFonts w:ascii="UD デジタル 教科書体 NK-B" w:eastAsia="UD デジタル 教科書体 NK-B" w:hint="eastAsia"/>
          <w:sz w:val="22"/>
          <w:szCs w:val="24"/>
        </w:rPr>
        <w:t xml:space="preserve">〇　</w:t>
      </w:r>
      <w:r w:rsidR="008E7D9F">
        <w:rPr>
          <w:rFonts w:ascii="UD デジタル 教科書体 NK-B" w:eastAsia="UD デジタル 教科書体 NK-B"/>
          <w:sz w:val="22"/>
          <w:szCs w:val="24"/>
        </w:rPr>
        <w:t>冬</w:t>
      </w:r>
      <w:r w:rsidR="008E7D9F">
        <w:rPr>
          <w:rFonts w:ascii="UD デジタル 教科書体 NK-B" w:eastAsia="UD デジタル 教科書体 NK-B" w:hint="eastAsia"/>
          <w:sz w:val="22"/>
          <w:szCs w:val="24"/>
        </w:rPr>
        <w:t>の</w:t>
      </w:r>
      <w:r w:rsidR="008E7D9F">
        <w:rPr>
          <w:rFonts w:ascii="UD デジタル 教科書体 NK-B" w:eastAsia="UD デジタル 教科書体 NK-B"/>
          <w:sz w:val="22"/>
          <w:szCs w:val="24"/>
        </w:rPr>
        <w:t>登校</w:t>
      </w:r>
      <w:r w:rsidR="00F64D8D">
        <w:rPr>
          <w:rFonts w:ascii="UD デジタル 教科書体 NK-B" w:eastAsia="UD デジタル 教科書体 NK-B" w:hint="eastAsia"/>
          <w:sz w:val="22"/>
          <w:szCs w:val="24"/>
        </w:rPr>
        <w:t>時</w:t>
      </w:r>
      <w:r w:rsidR="008E7D9F">
        <w:rPr>
          <w:rFonts w:ascii="UD デジタル 教科書体 NK-B" w:eastAsia="UD デジタル 教科書体 NK-B" w:hint="eastAsia"/>
          <w:sz w:val="22"/>
          <w:szCs w:val="24"/>
        </w:rPr>
        <w:t>は</w:t>
      </w:r>
      <w:r w:rsidR="008E7D9F">
        <w:rPr>
          <w:rFonts w:ascii="UD デジタル 教科書体 NK-B" w:eastAsia="UD デジタル 教科書体 NK-B"/>
          <w:sz w:val="22"/>
          <w:szCs w:val="24"/>
        </w:rPr>
        <w:t>手</w:t>
      </w:r>
      <w:r w:rsidR="008E7D9F">
        <w:rPr>
          <w:rFonts w:ascii="UD デジタル 教科書体 NK-B" w:eastAsia="UD デジタル 教科書体 NK-B" w:hint="eastAsia"/>
          <w:sz w:val="22"/>
          <w:szCs w:val="24"/>
        </w:rPr>
        <w:t>ぶくろやネックウォーマーを</w:t>
      </w:r>
      <w:r w:rsidR="00F64D8D">
        <w:rPr>
          <w:rFonts w:ascii="UD デジタル 教科書体 NK-B" w:eastAsia="UD デジタル 教科書体 NK-B" w:hint="eastAsia"/>
          <w:sz w:val="22"/>
          <w:szCs w:val="24"/>
        </w:rPr>
        <w:t>着用してよいです。</w:t>
      </w:r>
      <w:r w:rsidR="008E7D9F">
        <w:rPr>
          <w:rFonts w:ascii="UD デジタル 教科書体 NK-B" w:eastAsia="UD デジタル 教科書体 NK-B"/>
          <w:sz w:val="22"/>
          <w:szCs w:val="24"/>
        </w:rPr>
        <w:t>学校内</w:t>
      </w:r>
      <w:r w:rsidR="008E7D9F">
        <w:rPr>
          <w:rFonts w:ascii="UD デジタル 教科書体 NK-B" w:eastAsia="UD デジタル 教科書体 NK-B" w:hint="eastAsia"/>
          <w:sz w:val="22"/>
          <w:szCs w:val="24"/>
        </w:rPr>
        <w:t>では</w:t>
      </w:r>
      <w:r w:rsidR="00472C69">
        <w:rPr>
          <w:rFonts w:ascii="UD デジタル 教科書体 NK-B" w:eastAsia="UD デジタル 教科書体 NK-B" w:hint="eastAsia"/>
          <w:sz w:val="22"/>
          <w:szCs w:val="24"/>
        </w:rPr>
        <w:t>着用しません。</w:t>
      </w:r>
    </w:p>
    <w:p w14:paraId="10A3301E" w14:textId="1EF6DF25" w:rsidR="00426345" w:rsidRDefault="00472C69" w:rsidP="00472C69">
      <w:pPr>
        <w:spacing w:line="0" w:lineRule="atLeast"/>
        <w:ind w:left="440" w:hanging="220"/>
        <w:rPr>
          <w:rFonts w:ascii="UD デジタル 教科書体 NK-B" w:eastAsia="UD デジタル 教科書体 NK-B"/>
          <w:sz w:val="22"/>
          <w:szCs w:val="24"/>
        </w:rPr>
      </w:pPr>
      <w:r>
        <w:rPr>
          <w:rFonts w:ascii="UD デジタル 教科書体 NK-B" w:eastAsia="UD デジタル 教科書体 NK-B" w:hint="eastAsia"/>
          <w:sz w:val="22"/>
          <w:szCs w:val="24"/>
        </w:rPr>
        <w:t>〇　冬場の</w:t>
      </w:r>
      <w:r w:rsidR="008E7D9F">
        <w:rPr>
          <w:rFonts w:ascii="UD デジタル 教科書体 NK-B" w:eastAsia="UD デジタル 教科書体 NK-B"/>
          <w:sz w:val="22"/>
          <w:szCs w:val="24"/>
        </w:rPr>
        <w:t>携帯用</w:t>
      </w:r>
      <w:r>
        <w:rPr>
          <w:rFonts w:ascii="UD デジタル 教科書体 NK-B" w:eastAsia="UD デジタル 教科書体 NK-B" w:hint="eastAsia"/>
          <w:sz w:val="22"/>
          <w:szCs w:val="24"/>
        </w:rPr>
        <w:t>カイロは原則として使用しません。体の状態に応じて対応しますので，各担任にご相談ください。</w:t>
      </w:r>
    </w:p>
    <w:p w14:paraId="4CBCFB07" w14:textId="108CC779" w:rsidR="00426345" w:rsidRDefault="00426345" w:rsidP="00426345">
      <w:pPr>
        <w:spacing w:line="0" w:lineRule="atLeast"/>
        <w:rPr>
          <w:rFonts w:ascii="UD デジタル 教科書体 NK-B" w:eastAsia="UD デジタル 教科書体 NK-B"/>
          <w:sz w:val="22"/>
          <w:szCs w:val="24"/>
        </w:rPr>
      </w:pPr>
    </w:p>
    <w:p w14:paraId="08F7098C" w14:textId="07D88CF8" w:rsidR="00426345" w:rsidRDefault="00472C69" w:rsidP="00426345">
      <w:pPr>
        <w:spacing w:line="0" w:lineRule="atLeast"/>
        <w:rPr>
          <w:rFonts w:ascii="UD デジタル 教科書体 NK-B" w:eastAsia="UD デジタル 教科書体 NK-B"/>
          <w:sz w:val="22"/>
          <w:szCs w:val="24"/>
        </w:rPr>
      </w:pPr>
      <w:r>
        <w:rPr>
          <w:rFonts w:ascii="UD デジタル 教科書体 NK-B" w:eastAsia="UD デジタル 教科書体 NK-B" w:hint="eastAsia"/>
          <w:noProof/>
          <w:sz w:val="22"/>
          <w:szCs w:val="24"/>
        </w:rPr>
        <w:drawing>
          <wp:anchor distT="0" distB="0" distL="114300" distR="114300" simplePos="0" relativeHeight="251671552" behindDoc="1" locked="0" layoutInCell="1" allowOverlap="1" wp14:anchorId="594D6D83" wp14:editId="5D8FDD4F">
            <wp:simplePos x="0" y="0"/>
            <wp:positionH relativeFrom="column">
              <wp:posOffset>-252</wp:posOffset>
            </wp:positionH>
            <wp:positionV relativeFrom="paragraph">
              <wp:posOffset>7709</wp:posOffset>
            </wp:positionV>
            <wp:extent cx="3429251" cy="318770"/>
            <wp:effectExtent l="0" t="0" r="0" b="508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04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4421" cy="3192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61B67A" wp14:editId="71E6F3B9">
                <wp:simplePos x="0" y="0"/>
                <wp:positionH relativeFrom="column">
                  <wp:posOffset>458381</wp:posOffset>
                </wp:positionH>
                <wp:positionV relativeFrom="paragraph">
                  <wp:posOffset>32400</wp:posOffset>
                </wp:positionV>
                <wp:extent cx="1828800" cy="18288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CFCE97" w14:textId="4B45342C" w:rsidR="00426345" w:rsidRPr="007F67ED" w:rsidRDefault="00472C69" w:rsidP="00426345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各ご家庭で</w:t>
                            </w:r>
                            <w:r w:rsidR="00C8082D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気をつけ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てほしいこと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61B67A" id="テキスト ボックス 6" o:spid="_x0000_s1030" type="#_x0000_t202" style="position:absolute;left:0;text-align:left;margin-left:36.1pt;margin-top:2.55pt;width:2in;height:2in;z-index:251672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V6zQwIAAF0EAAAOAAAAZHJzL2Uyb0RvYy54bWysVM1u2zAMvg/YOwi6L06CLnONOEXWIsOA&#10;oC2QDj0rshwbsERBUmJnxwYY9hB7hWHnPY9fZJQcp1m307CLTJEUf76P9PSqkRXZCWNLUCkdDYaU&#10;CMUhK9UmpZ8eFm9iSqxjKmMVKJHSvbD0avb61bTWiRhDAVUmDMEgyia1TmnhnE6iyPJCSGYHoIVC&#10;Yw5GModXs4kyw2qMLqtoPBxOohpMpg1wYS1qbzojnYX4eS64u8tzKxypUoq1uXCacK79Gc2mLNkY&#10;pouSH8tg/1CFZKXCpKdQN8wxsjXlH6FkyQ1YyN2Ag4wgz0suQg/YzWj4optVwbQIvSA4Vp9gsv8v&#10;LL/d3RtSZimdUKKYRIraw5f26Xv79LM9fCXt4Vt7OLRPP/BOJh6uWtsEX600vnPNe2iQ9l5vUelR&#10;aHIj/Rf7I2hH4PcnsEXjCPeP4nEcD9HE0dZfMH70/Fwb6z4IkMQLKTXIZgCZ7ZbWda69i8+mYFFW&#10;VWC0Ur8pMKbXRL72rkYvuWbdhNYv+vrXkO2xLQPdnFjNFyWmXjLr7pnBwcBycdjdHR55BXVK4ShR&#10;UoD5/De990e+0EpJjYOWUoWbQEn1USGP7y7Gl29xLsMlji8xgTk3rM8MaiuvAed4hCuleRC9u6t6&#10;MTcgH3Ef5j4jmpjimDelrhevXTf6uE9czOfBCedQM7dUK819aI+bB/WheWRGH5F3SNot9OPIkhcE&#10;dL7+pdXzrUMaAjse4w7RI/Q4w4Hf4775JTm/B6/nv8LsFwAAAP//AwBQSwMEFAAGAAgAAAAhAFcy&#10;0pTgAAAACAEAAA8AAABkcnMvZG93bnJldi54bWxMj81OwzAQhO9IvIO1SFxQ6yRVSwnZVED5OyAV&#10;Gh7AjZckIrYj220DT89yguNoRjPfFKvR9OJAPnTOIqTTBATZ2unONgjv1cNkCSJEZbXqnSWELwqw&#10;Kk9PCpVrd7RvdNjGRnCJDblCaGMccilD3ZJRYeoGsux9OG9UZOkbqb06crnpZZYkC2lUZ3mhVQPd&#10;tVR/bvcG4en+demr8Dx/ecziN23curq9WCOen4031yAijfEvDL/4jA4lM+3c3uogeoTLLOMkwjwF&#10;wfZskbDeIWRXsxRkWcj/B8ofAAAA//8DAFBLAQItABQABgAIAAAAIQC2gziS/gAAAOEBAAATAAAA&#10;AAAAAAAAAAAAAAAAAABbQ29udGVudF9UeXBlc10ueG1sUEsBAi0AFAAGAAgAAAAhADj9If/WAAAA&#10;lAEAAAsAAAAAAAAAAAAAAAAALwEAAF9yZWxzLy5yZWxzUEsBAi0AFAAGAAgAAAAhAAwNXrNDAgAA&#10;XQQAAA4AAAAAAAAAAAAAAAAALgIAAGRycy9lMm9Eb2MueG1sUEsBAi0AFAAGAAgAAAAhAFcy0pTg&#10;AAAACAEAAA8AAAAAAAAAAAAAAAAAnQQAAGRycy9kb3ducmV2LnhtbFBLBQYAAAAABAAEAPMAAACq&#10;BQAAAAA=&#10;" filled="f" stroked="f">
                <v:textbox style="mso-fit-shape-to-text:t" inset="5.85pt,.7pt,5.85pt,.7pt">
                  <w:txbxContent>
                    <w:p w14:paraId="18CFCE97" w14:textId="4B45342C" w:rsidR="00426345" w:rsidRPr="007F67ED" w:rsidRDefault="00472C69" w:rsidP="00426345">
                      <w:pPr>
                        <w:spacing w:line="0" w:lineRule="atLeast"/>
                        <w:jc w:val="center"/>
                        <w:rPr>
                          <w:rFonts w:ascii="UD デジタル 教科書体 NK-B" w:eastAsia="UD デジタル 教科書体 NK-B"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各ご家庭で</w:t>
                      </w:r>
                      <w:r w:rsidR="00C8082D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気をつけ</w:t>
                      </w:r>
                      <w:r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てほしいこと</w:t>
                      </w:r>
                    </w:p>
                  </w:txbxContent>
                </v:textbox>
              </v:shape>
            </w:pict>
          </mc:Fallback>
        </mc:AlternateContent>
      </w:r>
    </w:p>
    <w:p w14:paraId="0835F6B6" w14:textId="397E0286" w:rsidR="00426345" w:rsidRPr="00911DF0" w:rsidRDefault="00426345" w:rsidP="00426345">
      <w:pPr>
        <w:spacing w:line="0" w:lineRule="atLeast"/>
        <w:rPr>
          <w:rFonts w:ascii="UD デジタル 教科書体 NK-B" w:eastAsia="UD デジタル 教科書体 NK-B"/>
          <w:sz w:val="14"/>
          <w:szCs w:val="16"/>
        </w:rPr>
      </w:pPr>
    </w:p>
    <w:p w14:paraId="0A5277EF" w14:textId="62DF7217" w:rsidR="00426345" w:rsidRDefault="00426345" w:rsidP="00472C69">
      <w:pPr>
        <w:spacing w:line="0" w:lineRule="atLeast"/>
        <w:ind w:firstLine="180"/>
        <w:rPr>
          <w:rFonts w:ascii="UD デジタル 教科書体 NK-B" w:eastAsia="UD デジタル 教科書体 NK-B"/>
          <w:sz w:val="22"/>
          <w:szCs w:val="24"/>
        </w:rPr>
      </w:pPr>
      <w:r>
        <w:rPr>
          <w:rFonts w:ascii="UD デジタル 教科書体 NK-B" w:eastAsia="UD デジタル 教科書体 NK-B" w:hint="eastAsia"/>
          <w:sz w:val="22"/>
          <w:szCs w:val="24"/>
        </w:rPr>
        <w:t xml:space="preserve">〇　</w:t>
      </w:r>
      <w:r w:rsidR="00472C69">
        <w:rPr>
          <w:rFonts w:ascii="UD デジタル 教科書体 NK-B" w:eastAsia="UD デジタル 教科書体 NK-B" w:hint="eastAsia"/>
          <w:sz w:val="22"/>
          <w:szCs w:val="24"/>
        </w:rPr>
        <w:t>ご家庭で</w:t>
      </w:r>
      <w:r w:rsidR="005606CD">
        <w:rPr>
          <w:rFonts w:ascii="UD デジタル 教科書体 NK-B" w:eastAsia="UD デジタル 教科書体 NK-B" w:hint="eastAsia"/>
          <w:sz w:val="22"/>
          <w:szCs w:val="24"/>
        </w:rPr>
        <w:t>ゲームをする時間</w:t>
      </w:r>
      <w:r w:rsidR="00472C69">
        <w:rPr>
          <w:rFonts w:ascii="UD デジタル 教科書体 NK-B" w:eastAsia="UD デジタル 教科書体 NK-B" w:hint="eastAsia"/>
          <w:sz w:val="22"/>
          <w:szCs w:val="24"/>
        </w:rPr>
        <w:t>をしっかりと決めて，決めた時間</w:t>
      </w:r>
      <w:r w:rsidR="002F6420">
        <w:rPr>
          <w:rFonts w:ascii="UD デジタル 教科書体 NK-B" w:eastAsia="UD デジタル 教科書体 NK-B" w:hint="eastAsia"/>
          <w:sz w:val="22"/>
          <w:szCs w:val="24"/>
        </w:rPr>
        <w:t>は</w:t>
      </w:r>
      <w:r w:rsidR="00472C69">
        <w:rPr>
          <w:rFonts w:ascii="UD デジタル 教科書体 NK-B" w:eastAsia="UD デジタル 教科書体 NK-B" w:hint="eastAsia"/>
          <w:sz w:val="22"/>
          <w:szCs w:val="24"/>
        </w:rPr>
        <w:t>守らせてください。</w:t>
      </w:r>
      <w:r w:rsidR="00C77C1E">
        <w:rPr>
          <w:rFonts w:ascii="UD デジタル 教科書体 NK-B" w:eastAsia="UD デジタル 教科書体 NK-B" w:hint="eastAsia"/>
          <w:sz w:val="22"/>
          <w:szCs w:val="24"/>
        </w:rPr>
        <w:t>（守ります！9時オフ！！）</w:t>
      </w:r>
    </w:p>
    <w:p w14:paraId="31E9D016" w14:textId="16AEF448" w:rsidR="005606CD" w:rsidRDefault="00C8082D" w:rsidP="00472C69">
      <w:pPr>
        <w:spacing w:line="0" w:lineRule="atLeast"/>
        <w:ind w:left="340" w:hanging="160"/>
        <w:rPr>
          <w:rFonts w:ascii="UD デジタル 教科書体 NK-B" w:eastAsia="UD デジタル 教科書体 NK-B"/>
          <w:sz w:val="22"/>
          <w:szCs w:val="24"/>
        </w:rPr>
      </w:pPr>
      <w:r w:rsidRPr="00C4725E">
        <w:rPr>
          <w:rFonts w:ascii="UD デジタル 教科書体 NK-B" w:eastAsia="UD デジタル 教科書体 NK-B"/>
          <w:noProof/>
          <w:sz w:val="16"/>
          <w:szCs w:val="18"/>
        </w:rPr>
        <w:drawing>
          <wp:anchor distT="0" distB="0" distL="114300" distR="114300" simplePos="0" relativeHeight="251674624" behindDoc="0" locked="0" layoutInCell="1" allowOverlap="1" wp14:anchorId="3904B636" wp14:editId="7A15BD8E">
            <wp:simplePos x="0" y="0"/>
            <wp:positionH relativeFrom="column">
              <wp:posOffset>5601970</wp:posOffset>
            </wp:positionH>
            <wp:positionV relativeFrom="paragraph">
              <wp:posOffset>271736</wp:posOffset>
            </wp:positionV>
            <wp:extent cx="689241" cy="750238"/>
            <wp:effectExtent l="0" t="0" r="0" b="0"/>
            <wp:wrapNone/>
            <wp:docPr id="41" name="図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demachi_2_52358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241" cy="7502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06CD">
        <w:rPr>
          <w:rFonts w:ascii="UD デジタル 教科書体 NK-B" w:eastAsia="UD デジタル 教科書体 NK-B" w:hint="eastAsia"/>
          <w:sz w:val="22"/>
          <w:szCs w:val="24"/>
        </w:rPr>
        <w:t xml:space="preserve">〇　</w:t>
      </w:r>
      <w:r w:rsidR="00472C69">
        <w:rPr>
          <w:rFonts w:ascii="UD デジタル 教科書体 NK-B" w:eastAsia="UD デジタル 教科書体 NK-B" w:hint="eastAsia"/>
          <w:sz w:val="22"/>
          <w:szCs w:val="24"/>
        </w:rPr>
        <w:t>子どもが，ネット上でのトラブルに合わないように，ご家庭で接続サイトの履歴やＳＮＳへの書き込み等のチェックをお願いします。</w:t>
      </w:r>
    </w:p>
    <w:p w14:paraId="7E80D8FB" w14:textId="6A728A6C" w:rsidR="00472C69" w:rsidRDefault="00472C69" w:rsidP="00C8082D">
      <w:pPr>
        <w:spacing w:line="0" w:lineRule="atLeast"/>
        <w:ind w:firstLine="180"/>
        <w:rPr>
          <w:rFonts w:ascii="UD デジタル 教科書体 NK-B" w:eastAsia="UD デジタル 教科書体 NK-B"/>
          <w:sz w:val="22"/>
          <w:szCs w:val="24"/>
        </w:rPr>
      </w:pPr>
      <w:r>
        <w:rPr>
          <w:rFonts w:ascii="UD デジタル 教科書体 NK-B" w:eastAsia="UD デジタル 教科書体 NK-B" w:hint="eastAsia"/>
          <w:sz w:val="22"/>
          <w:szCs w:val="24"/>
        </w:rPr>
        <w:t xml:space="preserve">〇　子どもが使用する，スマホやタブレットへのフィルタリングをお願いします。　</w:t>
      </w:r>
    </w:p>
    <w:p w14:paraId="63EDAE8B" w14:textId="15DBC786" w:rsidR="00C8082D" w:rsidRPr="00C8082D" w:rsidRDefault="002A3166" w:rsidP="00C8082D">
      <w:pPr>
        <w:spacing w:line="0" w:lineRule="atLeast"/>
        <w:ind w:firstLine="180"/>
        <w:rPr>
          <w:rFonts w:ascii="UD デジタル 教科書体 NK-B" w:eastAsia="UD デジタル 教科書体 NK-B"/>
          <w:sz w:val="22"/>
        </w:rPr>
      </w:pPr>
      <w:r>
        <w:rPr>
          <w:rFonts w:ascii="UD デジタル 教科書体 NK-B" w:eastAsia="UD デジタル 教科書体 NK-B"/>
          <w:b/>
          <w:bCs/>
          <w:noProof/>
          <w:sz w:val="22"/>
        </w:rPr>
        <w:drawing>
          <wp:anchor distT="0" distB="0" distL="114300" distR="114300" simplePos="0" relativeHeight="251675648" behindDoc="0" locked="0" layoutInCell="1" allowOverlap="1" wp14:anchorId="500279F1" wp14:editId="6B59C774">
            <wp:simplePos x="0" y="0"/>
            <wp:positionH relativeFrom="column">
              <wp:posOffset>5223510</wp:posOffset>
            </wp:positionH>
            <wp:positionV relativeFrom="paragraph">
              <wp:posOffset>737826</wp:posOffset>
            </wp:positionV>
            <wp:extent cx="1141095" cy="955675"/>
            <wp:effectExtent l="0" t="0" r="1905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demachi_3_45648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1095" cy="955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082D">
        <w:rPr>
          <w:rFonts w:ascii="UD デジタル 教科書体 NK-B" w:eastAsia="UD デジタル 教科書体 NK-B" w:hint="eastAsia"/>
          <w:sz w:val="22"/>
        </w:rPr>
        <w:t xml:space="preserve">〇　</w:t>
      </w:r>
      <w:r w:rsidR="008E7D9F" w:rsidRPr="00C8082D">
        <w:rPr>
          <w:rFonts w:ascii="UD デジタル 教科書体 NK-B" w:eastAsia="UD デジタル 教科書体 NK-B"/>
          <w:sz w:val="22"/>
        </w:rPr>
        <w:t>自転車</w:t>
      </w:r>
      <w:r w:rsidR="008E7D9F" w:rsidRPr="00C8082D">
        <w:rPr>
          <w:rFonts w:ascii="UD デジタル 教科書体 NK-B" w:eastAsia="UD デジタル 教科書体 NK-B" w:hint="eastAsia"/>
          <w:sz w:val="22"/>
        </w:rPr>
        <w:t>に</w:t>
      </w:r>
      <w:r w:rsidR="008E7D9F" w:rsidRPr="00C8082D">
        <w:rPr>
          <w:rFonts w:ascii="UD デジタル 教科書体 NK-B" w:eastAsia="UD デジタル 教科書体 NK-B"/>
          <w:sz w:val="22"/>
        </w:rPr>
        <w:t>乗</w:t>
      </w:r>
      <w:r w:rsidR="008E7D9F" w:rsidRPr="00C8082D">
        <w:rPr>
          <w:rFonts w:ascii="UD デジタル 教科書体 NK-B" w:eastAsia="UD デジタル 教科書体 NK-B" w:hint="eastAsia"/>
          <w:sz w:val="22"/>
        </w:rPr>
        <w:t>るときは，</w:t>
      </w:r>
      <w:r w:rsidR="008E7D9F" w:rsidRPr="00C8082D">
        <w:rPr>
          <w:rFonts w:ascii="UD デジタル 教科書体 NK-B" w:eastAsia="UD デジタル 教科書体 NK-B"/>
          <w:sz w:val="22"/>
        </w:rPr>
        <w:t>安全</w:t>
      </w:r>
      <w:r w:rsidR="008E7D9F" w:rsidRPr="00C8082D">
        <w:rPr>
          <w:rFonts w:ascii="UD デジタル 教科書体 NK-B" w:eastAsia="UD デジタル 教科書体 NK-B" w:hint="eastAsia"/>
          <w:sz w:val="22"/>
        </w:rPr>
        <w:t>な</w:t>
      </w:r>
      <w:r w:rsidR="008E7D9F" w:rsidRPr="00C8082D">
        <w:rPr>
          <w:rFonts w:ascii="UD デジタル 教科書体 NK-B" w:eastAsia="UD デジタル 教科書体 NK-B"/>
          <w:sz w:val="22"/>
        </w:rPr>
        <w:t>乗</w:t>
      </w:r>
      <w:r w:rsidR="008E7D9F" w:rsidRPr="00C8082D">
        <w:rPr>
          <w:rFonts w:ascii="UD デジタル 教科書体 NK-B" w:eastAsia="UD デジタル 教科書体 NK-B" w:hint="eastAsia"/>
          <w:sz w:val="22"/>
        </w:rPr>
        <w:t>り</w:t>
      </w:r>
      <w:r w:rsidR="008E7D9F" w:rsidRPr="00C8082D">
        <w:rPr>
          <w:rFonts w:ascii="UD デジタル 教科書体 NK-B" w:eastAsia="UD デジタル 教科書体 NK-B"/>
          <w:sz w:val="22"/>
        </w:rPr>
        <w:t>方</w:t>
      </w:r>
      <w:r w:rsidR="008E7D9F" w:rsidRPr="00C8082D">
        <w:rPr>
          <w:rFonts w:ascii="UD デジタル 教科書体 NK-B" w:eastAsia="UD デジタル 教科書体 NK-B" w:hint="eastAsia"/>
          <w:sz w:val="22"/>
        </w:rPr>
        <w:t>で</w:t>
      </w:r>
      <w:r w:rsidR="008E7D9F" w:rsidRPr="00C8082D">
        <w:rPr>
          <w:rFonts w:ascii="UD デジタル 教科書体 NK-B" w:eastAsia="UD デジタル 教科書体 NK-B"/>
          <w:sz w:val="22"/>
        </w:rPr>
        <w:t>乗</w:t>
      </w:r>
      <w:r w:rsidR="008E7D9F" w:rsidRPr="00C8082D">
        <w:rPr>
          <w:rFonts w:ascii="UD デジタル 教科書体 NK-B" w:eastAsia="UD デジタル 教科書体 NK-B" w:hint="eastAsia"/>
          <w:sz w:val="22"/>
        </w:rPr>
        <w:t>ります。</w:t>
      </w:r>
      <w:r w:rsidR="00C8082D" w:rsidRPr="00C8082D">
        <w:rPr>
          <w:rFonts w:ascii="UD デジタル 教科書体 NK-B" w:eastAsia="UD デジタル 教科書体 NK-B" w:hint="eastAsia"/>
          <w:sz w:val="22"/>
        </w:rPr>
        <w:t xml:space="preserve">　</w:t>
      </w:r>
      <w:r w:rsidR="008E7D9F" w:rsidRPr="00C8082D">
        <w:rPr>
          <w:rFonts w:ascii="UD デジタル 教科書体 NK-B" w:eastAsia="UD デジタル 教科書体 NK-B" w:hint="eastAsia"/>
          <w:sz w:val="22"/>
        </w:rPr>
        <w:t>【ヘルメットをかぶります。】</w:t>
      </w:r>
    </w:p>
    <w:tbl>
      <w:tblPr>
        <w:tblStyle w:val="a3"/>
        <w:tblW w:w="0" w:type="auto"/>
        <w:tblInd w:w="625" w:type="dxa"/>
        <w:tblLook w:val="04A0" w:firstRow="1" w:lastRow="0" w:firstColumn="1" w:lastColumn="0" w:noHBand="0" w:noVBand="1"/>
      </w:tblPr>
      <w:tblGrid>
        <w:gridCol w:w="2695"/>
        <w:gridCol w:w="2695"/>
        <w:gridCol w:w="2695"/>
      </w:tblGrid>
      <w:tr w:rsidR="00C8082D" w:rsidRPr="00C8082D" w14:paraId="29E84D19" w14:textId="77777777" w:rsidTr="002A3166">
        <w:trPr>
          <w:trHeight w:val="484"/>
        </w:trPr>
        <w:tc>
          <w:tcPr>
            <w:tcW w:w="2695" w:type="dxa"/>
            <w:vAlign w:val="center"/>
          </w:tcPr>
          <w:p w14:paraId="304DFA71" w14:textId="77777777" w:rsidR="00C8082D" w:rsidRPr="00C8082D" w:rsidRDefault="00C8082D" w:rsidP="008E0BD4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2"/>
                <w:u w:val="single"/>
              </w:rPr>
            </w:pPr>
            <w:r w:rsidRPr="00C8082D">
              <w:rPr>
                <w:rFonts w:ascii="UD デジタル 教科書体 NK-B" w:eastAsia="UD デジタル 教科書体 NK-B" w:hint="eastAsia"/>
                <w:sz w:val="22"/>
                <w:u w:val="single"/>
              </w:rPr>
              <w:t>１・２年生</w:t>
            </w:r>
          </w:p>
        </w:tc>
        <w:tc>
          <w:tcPr>
            <w:tcW w:w="2695" w:type="dxa"/>
            <w:vAlign w:val="center"/>
          </w:tcPr>
          <w:p w14:paraId="3A8D82C3" w14:textId="77777777" w:rsidR="00C8082D" w:rsidRPr="00C8082D" w:rsidRDefault="00C8082D" w:rsidP="008E0BD4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2"/>
                <w:u w:val="single"/>
              </w:rPr>
            </w:pPr>
            <w:r w:rsidRPr="00C8082D">
              <w:rPr>
                <w:rFonts w:ascii="UD デジタル 教科書体 NK-B" w:eastAsia="UD デジタル 教科書体 NK-B" w:hint="eastAsia"/>
                <w:sz w:val="22"/>
                <w:u w:val="single"/>
              </w:rPr>
              <w:t>３・４年生</w:t>
            </w:r>
          </w:p>
        </w:tc>
        <w:tc>
          <w:tcPr>
            <w:tcW w:w="2695" w:type="dxa"/>
            <w:vAlign w:val="center"/>
          </w:tcPr>
          <w:p w14:paraId="61DE5824" w14:textId="7F20D2B3" w:rsidR="00C8082D" w:rsidRPr="00C8082D" w:rsidRDefault="00C8082D" w:rsidP="008E0BD4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2"/>
                <w:u w:val="single"/>
              </w:rPr>
            </w:pPr>
            <w:r w:rsidRPr="00C8082D">
              <w:rPr>
                <w:rFonts w:ascii="UD デジタル 教科書体 NK-B" w:eastAsia="UD デジタル 教科書体 NK-B" w:hint="eastAsia"/>
                <w:sz w:val="22"/>
                <w:u w:val="single"/>
              </w:rPr>
              <w:t>５・６年生</w:t>
            </w:r>
          </w:p>
        </w:tc>
      </w:tr>
      <w:tr w:rsidR="00C8082D" w:rsidRPr="00C8082D" w14:paraId="49DAB6C7" w14:textId="77777777" w:rsidTr="002A3166">
        <w:trPr>
          <w:trHeight w:val="535"/>
        </w:trPr>
        <w:tc>
          <w:tcPr>
            <w:tcW w:w="2695" w:type="dxa"/>
            <w:vAlign w:val="center"/>
          </w:tcPr>
          <w:p w14:paraId="4FE280C3" w14:textId="21DE5798" w:rsidR="00C8082D" w:rsidRPr="00C8082D" w:rsidRDefault="008E7D9F" w:rsidP="008E0BD4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C8082D">
              <w:rPr>
                <w:rFonts w:ascii="UD デジタル 教科書体 NK-B" w:eastAsia="UD デジタル 教科書体 NK-B"/>
                <w:sz w:val="22"/>
              </w:rPr>
              <w:t>家</w:t>
            </w:r>
            <w:r w:rsidRPr="00C8082D">
              <w:rPr>
                <w:rFonts w:ascii="UD デジタル 教科書体 NK-B" w:eastAsia="UD デジタル 教科書体 NK-B" w:hint="eastAsia"/>
                <w:sz w:val="22"/>
              </w:rPr>
              <w:t>の</w:t>
            </w:r>
            <w:r w:rsidRPr="00C8082D">
              <w:rPr>
                <w:rFonts w:ascii="UD デジタル 教科書体 NK-B" w:eastAsia="UD デジタル 教科書体 NK-B"/>
                <w:sz w:val="22"/>
              </w:rPr>
              <w:t>周</w:t>
            </w:r>
            <w:r w:rsidRPr="00C8082D">
              <w:rPr>
                <w:rFonts w:ascii="UD デジタル 教科書体 NK-B" w:eastAsia="UD デジタル 教科書体 NK-B" w:hint="eastAsia"/>
                <w:sz w:val="22"/>
              </w:rPr>
              <w:t>りを</w:t>
            </w:r>
            <w:r w:rsidRPr="00C8082D">
              <w:rPr>
                <w:rFonts w:ascii="UD デジタル 教科書体 NK-B" w:eastAsia="UD デジタル 教科書体 NK-B"/>
                <w:sz w:val="22"/>
              </w:rPr>
              <w:t>乗</w:t>
            </w:r>
            <w:r w:rsidRPr="00C8082D">
              <w:rPr>
                <w:rFonts w:ascii="UD デジタル 教科書体 NK-B" w:eastAsia="UD デジタル 教科書体 NK-B" w:hint="eastAsia"/>
                <w:sz w:val="22"/>
              </w:rPr>
              <w:t>ります。</w:t>
            </w:r>
          </w:p>
        </w:tc>
        <w:tc>
          <w:tcPr>
            <w:tcW w:w="2695" w:type="dxa"/>
            <w:vAlign w:val="center"/>
          </w:tcPr>
          <w:p w14:paraId="3F729A06" w14:textId="6F4BA18F" w:rsidR="00C8082D" w:rsidRPr="00C8082D" w:rsidRDefault="008E7D9F" w:rsidP="008E0BD4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C8082D">
              <w:rPr>
                <w:rFonts w:ascii="UD デジタル 教科書体 NK-B" w:eastAsia="UD デジタル 教科書体 NK-B"/>
                <w:sz w:val="22"/>
              </w:rPr>
              <w:t>集落内</w:t>
            </w:r>
            <w:r w:rsidRPr="00C8082D">
              <w:rPr>
                <w:rFonts w:ascii="UD デジタル 教科書体 NK-B" w:eastAsia="UD デジタル 教科書体 NK-B" w:hint="eastAsia"/>
                <w:sz w:val="22"/>
              </w:rPr>
              <w:t>を</w:t>
            </w:r>
            <w:r w:rsidRPr="00C8082D">
              <w:rPr>
                <w:rFonts w:ascii="UD デジタル 教科書体 NK-B" w:eastAsia="UD デジタル 教科書体 NK-B"/>
                <w:sz w:val="22"/>
              </w:rPr>
              <w:t>乗</w:t>
            </w:r>
            <w:r w:rsidRPr="00C8082D">
              <w:rPr>
                <w:rFonts w:ascii="UD デジタル 教科書体 NK-B" w:eastAsia="UD デジタル 教科書体 NK-B" w:hint="eastAsia"/>
                <w:sz w:val="22"/>
              </w:rPr>
              <w:t>ります。</w:t>
            </w:r>
          </w:p>
        </w:tc>
        <w:tc>
          <w:tcPr>
            <w:tcW w:w="2695" w:type="dxa"/>
            <w:vAlign w:val="center"/>
          </w:tcPr>
          <w:p w14:paraId="2A8BA236" w14:textId="251EDC02" w:rsidR="00C8082D" w:rsidRPr="00C8082D" w:rsidRDefault="008E7D9F" w:rsidP="008E0BD4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C8082D">
              <w:rPr>
                <w:rFonts w:ascii="UD デジタル 教科書体 NK-B" w:eastAsia="UD デジタル 教科書体 NK-B"/>
                <w:sz w:val="22"/>
              </w:rPr>
              <w:t>校区内</w:t>
            </w:r>
            <w:r w:rsidRPr="00C8082D">
              <w:rPr>
                <w:rFonts w:ascii="UD デジタル 教科書体 NK-B" w:eastAsia="UD デジタル 教科書体 NK-B" w:hint="eastAsia"/>
                <w:sz w:val="22"/>
              </w:rPr>
              <w:t>を</w:t>
            </w:r>
            <w:r w:rsidRPr="00C8082D">
              <w:rPr>
                <w:rFonts w:ascii="UD デジタル 教科書体 NK-B" w:eastAsia="UD デジタル 教科書体 NK-B"/>
                <w:sz w:val="22"/>
              </w:rPr>
              <w:t>乗</w:t>
            </w:r>
            <w:r w:rsidRPr="00C8082D">
              <w:rPr>
                <w:rFonts w:ascii="UD デジタル 教科書体 NK-B" w:eastAsia="UD デジタル 教科書体 NK-B" w:hint="eastAsia"/>
                <w:sz w:val="22"/>
              </w:rPr>
              <w:t>ります。</w:t>
            </w:r>
          </w:p>
        </w:tc>
      </w:tr>
    </w:tbl>
    <w:p w14:paraId="66A2BCDE" w14:textId="2356A978" w:rsidR="00C8082D" w:rsidRDefault="00C8082D" w:rsidP="00C8082D">
      <w:pPr>
        <w:spacing w:line="0" w:lineRule="atLeast"/>
        <w:rPr>
          <w:rFonts w:ascii="UD デジタル 教科書体 NK-B" w:eastAsia="UD デジタル 教科書体 NK-B"/>
          <w:sz w:val="22"/>
        </w:rPr>
      </w:pPr>
      <w:r w:rsidRPr="00C8082D">
        <w:rPr>
          <w:rFonts w:ascii="UD デジタル 教科書体 NK-B" w:eastAsia="UD デジタル 教科書体 NK-B" w:hint="eastAsia"/>
          <w:sz w:val="22"/>
        </w:rPr>
        <w:t xml:space="preserve">　　　　</w:t>
      </w:r>
      <w:r w:rsidR="008E7D9F" w:rsidRPr="00C8082D">
        <w:rPr>
          <w:rFonts w:ascii="UD デジタル 教科書体 NK-B" w:eastAsia="UD デジタル 教科書体 NK-B" w:hint="eastAsia"/>
          <w:sz w:val="22"/>
        </w:rPr>
        <w:t>※</w:t>
      </w:r>
      <w:r w:rsidRPr="00C8082D">
        <w:rPr>
          <w:rFonts w:ascii="UD デジタル 教科書体 NK-B" w:eastAsia="UD デジタル 教科書体 NK-B" w:hint="eastAsia"/>
          <w:sz w:val="22"/>
        </w:rPr>
        <w:t xml:space="preserve">　</w:t>
      </w:r>
      <w:r w:rsidR="008E7D9F" w:rsidRPr="00C8082D">
        <w:rPr>
          <w:rFonts w:ascii="UD デジタル 教科書体 NK-B" w:eastAsia="UD デジタル 教科書体 NK-B"/>
          <w:sz w:val="22"/>
        </w:rPr>
        <w:t>二人乗</w:t>
      </w:r>
      <w:r w:rsidR="008E7D9F" w:rsidRPr="00C8082D">
        <w:rPr>
          <w:rFonts w:ascii="UD デジタル 教科書体 NK-B" w:eastAsia="UD デジタル 教科書体 NK-B" w:hint="eastAsia"/>
          <w:sz w:val="22"/>
        </w:rPr>
        <w:t>り，</w:t>
      </w:r>
      <w:r w:rsidR="008E7D9F" w:rsidRPr="00C8082D">
        <w:rPr>
          <w:rFonts w:ascii="UD デジタル 教科書体 NK-B" w:eastAsia="UD デジタル 教科書体 NK-B"/>
          <w:sz w:val="22"/>
        </w:rPr>
        <w:t>横並</w:t>
      </w:r>
      <w:r w:rsidR="008E7D9F" w:rsidRPr="00C8082D">
        <w:rPr>
          <w:rFonts w:ascii="UD デジタル 教科書体 NK-B" w:eastAsia="UD デジタル 教科書体 NK-B" w:hint="eastAsia"/>
          <w:sz w:val="22"/>
        </w:rPr>
        <w:t>び，</w:t>
      </w:r>
      <w:r w:rsidR="008E7D9F" w:rsidRPr="00C8082D">
        <w:rPr>
          <w:rFonts w:ascii="UD デジタル 教科書体 NK-B" w:eastAsia="UD デジタル 教科書体 NK-B"/>
          <w:sz w:val="22"/>
        </w:rPr>
        <w:t>飛</w:t>
      </w:r>
      <w:r w:rsidR="008E7D9F" w:rsidRPr="00C8082D">
        <w:rPr>
          <w:rFonts w:ascii="UD デジタル 教科書体 NK-B" w:eastAsia="UD デジタル 教科書体 NK-B" w:hint="eastAsia"/>
          <w:sz w:val="22"/>
        </w:rPr>
        <w:t>び</w:t>
      </w:r>
      <w:r w:rsidR="008E7D9F" w:rsidRPr="00C8082D">
        <w:rPr>
          <w:rFonts w:ascii="UD デジタル 教科書体 NK-B" w:eastAsia="UD デジタル 教科書体 NK-B"/>
          <w:sz w:val="22"/>
        </w:rPr>
        <w:t>出</w:t>
      </w:r>
      <w:r w:rsidR="008E7D9F" w:rsidRPr="00C8082D">
        <w:rPr>
          <w:rFonts w:ascii="UD デジタル 教科書体 NK-B" w:eastAsia="UD デジタル 教科書体 NK-B" w:hint="eastAsia"/>
          <w:sz w:val="22"/>
        </w:rPr>
        <w:t>しは，ぜったいにしません。</w:t>
      </w:r>
    </w:p>
    <w:p w14:paraId="31F636AB" w14:textId="33ABF19C" w:rsidR="00472C69" w:rsidRDefault="002A3166" w:rsidP="002A3166">
      <w:pPr>
        <w:spacing w:line="0" w:lineRule="atLeast"/>
        <w:ind w:firstLine="220"/>
        <w:rPr>
          <w:rFonts w:ascii="UD デジタル 教科書体 NK-B" w:eastAsia="UD デジタル 教科書体 NK-B"/>
          <w:sz w:val="22"/>
        </w:rPr>
      </w:pPr>
      <w:r>
        <w:rPr>
          <w:rFonts w:ascii="UD デジタル 教科書体 NK-B" w:eastAsia="UD デジタル 教科書体 NK-B" w:hint="eastAsia"/>
          <w:sz w:val="22"/>
        </w:rPr>
        <w:t>〇　子どもだけで，校区外や海，川や魚つりに行かせないようします。</w:t>
      </w:r>
    </w:p>
    <w:p w14:paraId="6660B11B" w14:textId="699422F0" w:rsidR="002A3166" w:rsidRDefault="002A3166" w:rsidP="002A3166">
      <w:pPr>
        <w:spacing w:line="0" w:lineRule="atLeast"/>
        <w:ind w:firstLine="220"/>
        <w:rPr>
          <w:rFonts w:ascii="UD デジタル 教科書体 NK-B" w:eastAsia="UD デジタル 教科書体 NK-B"/>
          <w:sz w:val="22"/>
        </w:rPr>
      </w:pPr>
      <w:r>
        <w:rPr>
          <w:rFonts w:ascii="UD デジタル 教科書体 NK-B" w:eastAsia="UD デジタル 教科書体 NK-B" w:hint="eastAsia"/>
          <w:sz w:val="22"/>
        </w:rPr>
        <w:t>〇　子供だけで，危険な場所に近づかないようにします。また，火遊びやエアガン等で</w:t>
      </w:r>
    </w:p>
    <w:p w14:paraId="2E4FC930" w14:textId="1B533726" w:rsidR="002A3166" w:rsidRDefault="002A3166" w:rsidP="002A3166">
      <w:pPr>
        <w:spacing w:line="0" w:lineRule="atLeast"/>
        <w:ind w:firstLine="220"/>
        <w:rPr>
          <w:rFonts w:ascii="UD デジタル 教科書体 NK-B" w:eastAsia="UD デジタル 教科書体 NK-B"/>
          <w:sz w:val="22"/>
        </w:rPr>
      </w:pPr>
      <w:r>
        <w:rPr>
          <w:rFonts w:ascii="UD デジタル 教科書体 NK-B" w:eastAsia="UD デジタル 教科書体 NK-B" w:hint="eastAsia"/>
          <w:sz w:val="22"/>
        </w:rPr>
        <w:t xml:space="preserve">　　遊ばないようにします。</w:t>
      </w:r>
      <w:r w:rsidR="00EA7AEA">
        <w:rPr>
          <w:rFonts w:ascii="UD デジタル 教科書体 NK-B" w:eastAsia="UD デジタル 教科書体 NK-B" w:hint="eastAsia"/>
          <w:sz w:val="22"/>
        </w:rPr>
        <w:t xml:space="preserve">　</w:t>
      </w:r>
      <w:bookmarkStart w:id="0" w:name="_GoBack"/>
      <w:bookmarkEnd w:id="0"/>
    </w:p>
    <w:p w14:paraId="5FCFC08F" w14:textId="3ED4D6E8" w:rsidR="002A3166" w:rsidRDefault="002A3166" w:rsidP="002A3166">
      <w:pPr>
        <w:spacing w:line="0" w:lineRule="atLeast"/>
        <w:ind w:firstLine="220"/>
        <w:rPr>
          <w:rFonts w:ascii="UD デジタル 教科書体 NK-B" w:eastAsia="UD デジタル 教科書体 NK-B"/>
          <w:sz w:val="22"/>
        </w:rPr>
      </w:pPr>
      <w:r>
        <w:rPr>
          <w:rFonts w:ascii="UD デジタル 教科書体 NK-B" w:eastAsia="UD デジタル 教科書体 NK-B" w:hint="eastAsia"/>
          <w:sz w:val="22"/>
        </w:rPr>
        <w:t xml:space="preserve">　〔曽於市校外生活指導連絡会共通理解事項〕</w:t>
      </w:r>
    </w:p>
    <w:tbl>
      <w:tblPr>
        <w:tblStyle w:val="a3"/>
        <w:tblW w:w="0" w:type="auto"/>
        <w:tblInd w:w="310" w:type="dxa"/>
        <w:tblLook w:val="04A0" w:firstRow="1" w:lastRow="0" w:firstColumn="1" w:lastColumn="0" w:noHBand="0" w:noVBand="1"/>
      </w:tblPr>
      <w:tblGrid>
        <w:gridCol w:w="4702"/>
        <w:gridCol w:w="4703"/>
      </w:tblGrid>
      <w:tr w:rsidR="00472C69" w14:paraId="10044E9A" w14:textId="77777777" w:rsidTr="002A3166">
        <w:trPr>
          <w:trHeight w:val="544"/>
        </w:trPr>
        <w:tc>
          <w:tcPr>
            <w:tcW w:w="4702" w:type="dxa"/>
            <w:vAlign w:val="center"/>
          </w:tcPr>
          <w:p w14:paraId="6C61EFE0" w14:textId="77777777" w:rsidR="002A3166" w:rsidRDefault="00472C69" w:rsidP="008E0BD4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2"/>
                <w:szCs w:val="24"/>
                <w:u w:val="single"/>
              </w:rPr>
            </w:pPr>
            <w:r w:rsidRPr="00472C69">
              <w:rPr>
                <w:rFonts w:ascii="UD デジタル 教科書体 NK-B" w:eastAsia="UD デジタル 教科書体 NK-B" w:hint="eastAsia"/>
                <w:sz w:val="22"/>
                <w:szCs w:val="24"/>
                <w:u w:val="single"/>
              </w:rPr>
              <w:t>保護者同伴なら</w:t>
            </w:r>
          </w:p>
          <w:p w14:paraId="46E48DA1" w14:textId="401B24DC" w:rsidR="00472C69" w:rsidRPr="00472C69" w:rsidRDefault="00472C69" w:rsidP="008E0BD4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4"/>
                <w:szCs w:val="28"/>
                <w:u w:val="single"/>
              </w:rPr>
            </w:pPr>
            <w:r w:rsidRPr="00472C69">
              <w:rPr>
                <w:rFonts w:ascii="UD デジタル 教科書体 NK-B" w:eastAsia="UD デジタル 教科書体 NK-B" w:hint="eastAsia"/>
                <w:w w:val="150"/>
                <w:sz w:val="22"/>
                <w:szCs w:val="24"/>
                <w:u w:val="single"/>
              </w:rPr>
              <w:t>行くことが</w:t>
            </w:r>
            <w:r w:rsidRPr="00472C69">
              <w:rPr>
                <w:rFonts w:ascii="UD デジタル 教科書体 NK-B" w:eastAsia="UD デジタル 教科書体 NK-B" w:hint="eastAsia"/>
                <w:w w:val="150"/>
                <w:sz w:val="24"/>
                <w:szCs w:val="28"/>
                <w:u w:val="single"/>
              </w:rPr>
              <w:t>できる。</w:t>
            </w:r>
          </w:p>
        </w:tc>
        <w:tc>
          <w:tcPr>
            <w:tcW w:w="4703" w:type="dxa"/>
            <w:vAlign w:val="center"/>
          </w:tcPr>
          <w:p w14:paraId="17F1C14C" w14:textId="77777777" w:rsidR="002A3166" w:rsidRDefault="00472C69" w:rsidP="008E0BD4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2"/>
                <w:szCs w:val="24"/>
                <w:u w:val="single"/>
              </w:rPr>
            </w:pPr>
            <w:r w:rsidRPr="00472C69">
              <w:rPr>
                <w:rFonts w:ascii="UD デジタル 教科書体 NK-B" w:eastAsia="UD デジタル 教科書体 NK-B" w:hint="eastAsia"/>
                <w:sz w:val="22"/>
                <w:szCs w:val="24"/>
                <w:u w:val="single"/>
              </w:rPr>
              <w:t>保護者同伴でも</w:t>
            </w:r>
          </w:p>
          <w:p w14:paraId="491A4636" w14:textId="043C4A0F" w:rsidR="00472C69" w:rsidRPr="00472C69" w:rsidRDefault="00472C69" w:rsidP="008E0BD4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4"/>
                <w:szCs w:val="28"/>
                <w:u w:val="single"/>
              </w:rPr>
            </w:pPr>
            <w:r w:rsidRPr="00472C69">
              <w:rPr>
                <w:rFonts w:ascii="UD デジタル 教科書体 NK-B" w:eastAsia="UD デジタル 教科書体 NK-B" w:hint="eastAsia"/>
                <w:w w:val="150"/>
                <w:sz w:val="22"/>
                <w:szCs w:val="24"/>
                <w:u w:val="single"/>
              </w:rPr>
              <w:t>行くことが</w:t>
            </w:r>
            <w:r w:rsidRPr="00472C69">
              <w:rPr>
                <w:rFonts w:ascii="UD デジタル 教科書体 NK-B" w:eastAsia="UD デジタル 教科書体 NK-B" w:hint="eastAsia"/>
                <w:w w:val="150"/>
                <w:sz w:val="24"/>
                <w:szCs w:val="28"/>
                <w:u w:val="single"/>
              </w:rPr>
              <w:t>できない</w:t>
            </w:r>
          </w:p>
        </w:tc>
      </w:tr>
      <w:tr w:rsidR="00472C69" w14:paraId="54330343" w14:textId="77777777" w:rsidTr="0012262C">
        <w:trPr>
          <w:trHeight w:val="649"/>
        </w:trPr>
        <w:tc>
          <w:tcPr>
            <w:tcW w:w="4702" w:type="dxa"/>
            <w:vAlign w:val="center"/>
          </w:tcPr>
          <w:p w14:paraId="44B11068" w14:textId="77777777" w:rsidR="002A3166" w:rsidRDefault="00472C69" w:rsidP="008E0BD4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2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2"/>
                <w:szCs w:val="24"/>
              </w:rPr>
              <w:t xml:space="preserve">ゲームコーナー　　　カラオケボックス　</w:t>
            </w:r>
          </w:p>
          <w:p w14:paraId="10481A47" w14:textId="57CF514D" w:rsidR="00472C69" w:rsidRPr="001D06C3" w:rsidRDefault="00472C69" w:rsidP="008E0BD4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2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2"/>
                <w:szCs w:val="24"/>
              </w:rPr>
              <w:t>ボウリング場</w:t>
            </w:r>
          </w:p>
        </w:tc>
        <w:tc>
          <w:tcPr>
            <w:tcW w:w="4703" w:type="dxa"/>
            <w:vAlign w:val="center"/>
          </w:tcPr>
          <w:p w14:paraId="3924CF57" w14:textId="77777777" w:rsidR="00472C69" w:rsidRDefault="00472C69" w:rsidP="008E0BD4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2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2"/>
                <w:szCs w:val="24"/>
              </w:rPr>
              <w:t>ゲームセンター　　　　インターネットカフェ</w:t>
            </w:r>
          </w:p>
        </w:tc>
      </w:tr>
    </w:tbl>
    <w:p w14:paraId="0EABAB0A" w14:textId="77777777" w:rsidR="00472C69" w:rsidRPr="00472C69" w:rsidRDefault="00472C69" w:rsidP="0012262C">
      <w:pPr>
        <w:spacing w:line="0" w:lineRule="atLeast"/>
        <w:rPr>
          <w:rFonts w:ascii="UD デジタル 教科書体 NK-B" w:eastAsia="UD デジタル 教科書体 NK-B"/>
          <w:sz w:val="22"/>
        </w:rPr>
      </w:pPr>
    </w:p>
    <w:sectPr w:rsidR="00472C69" w:rsidRPr="00472C69" w:rsidSect="00911DF0">
      <w:pgSz w:w="11906" w:h="16838" w:code="9"/>
      <w:pgMar w:top="1021" w:right="851" w:bottom="102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2FEDAC" w14:textId="77777777" w:rsidR="002F6420" w:rsidRDefault="002F6420" w:rsidP="002F6420">
      <w:r>
        <w:separator/>
      </w:r>
    </w:p>
  </w:endnote>
  <w:endnote w:type="continuationSeparator" w:id="0">
    <w:p w14:paraId="54021FEF" w14:textId="77777777" w:rsidR="002F6420" w:rsidRDefault="002F6420" w:rsidP="002F6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180128" w14:textId="77777777" w:rsidR="002F6420" w:rsidRDefault="002F6420" w:rsidP="002F6420">
      <w:r>
        <w:separator/>
      </w:r>
    </w:p>
  </w:footnote>
  <w:footnote w:type="continuationSeparator" w:id="0">
    <w:p w14:paraId="3D39635D" w14:textId="77777777" w:rsidR="002F6420" w:rsidRDefault="002F6420" w:rsidP="002F64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DF0"/>
    <w:rsid w:val="0012262C"/>
    <w:rsid w:val="001B114C"/>
    <w:rsid w:val="002153D8"/>
    <w:rsid w:val="002A3166"/>
    <w:rsid w:val="002F6420"/>
    <w:rsid w:val="00426345"/>
    <w:rsid w:val="00472C69"/>
    <w:rsid w:val="00520680"/>
    <w:rsid w:val="005606CD"/>
    <w:rsid w:val="008A5E8B"/>
    <w:rsid w:val="008E7D9F"/>
    <w:rsid w:val="00911DF0"/>
    <w:rsid w:val="00B90911"/>
    <w:rsid w:val="00BD54FC"/>
    <w:rsid w:val="00C77C1E"/>
    <w:rsid w:val="00C8082D"/>
    <w:rsid w:val="00E71EFA"/>
    <w:rsid w:val="00EA7AEA"/>
    <w:rsid w:val="00F6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C7DAE71"/>
  <w15:chartTrackingRefBased/>
  <w15:docId w15:val="{957BB8BF-C168-43BE-9CFD-A0CA8E70E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1D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0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64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6420"/>
  </w:style>
  <w:style w:type="paragraph" w:styleId="a6">
    <w:name w:val="footer"/>
    <w:basedOn w:val="a"/>
    <w:link w:val="a7"/>
    <w:uiPriority w:val="99"/>
    <w:unhideWhenUsed/>
    <w:rsid w:val="002F64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F6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柿木 礼子</dc:creator>
  <cp:keywords/>
  <dc:description/>
  <cp:lastModifiedBy>teacher</cp:lastModifiedBy>
  <cp:revision>5</cp:revision>
  <cp:lastPrinted>2024-04-02T02:35:00Z</cp:lastPrinted>
  <dcterms:created xsi:type="dcterms:W3CDTF">2024-04-02T02:36:00Z</dcterms:created>
  <dcterms:modified xsi:type="dcterms:W3CDTF">2026-03-31T02:18:00Z</dcterms:modified>
</cp:coreProperties>
</file>